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9B7" w:rsidRPr="00E678F4" w:rsidRDefault="00B83608" w:rsidP="003809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3809B7" w:rsidRPr="00E678F4">
        <w:rPr>
          <w:rFonts w:ascii="Times New Roman" w:hAnsi="Times New Roman" w:cs="Times New Roman"/>
          <w:b/>
          <w:sz w:val="28"/>
          <w:szCs w:val="28"/>
        </w:rPr>
        <w:t>ESCUELAS MONTESSORI NACER GRANDE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EARLY YEARS   LEARNING EXPERIENCE PLAN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78F4">
        <w:rPr>
          <w:rFonts w:ascii="Times New Roman" w:hAnsi="Times New Roman" w:cs="Times New Roman"/>
          <w:b/>
          <w:bCs/>
          <w:sz w:val="28"/>
          <w:szCs w:val="28"/>
        </w:rPr>
        <w:t>SESSION: 202</w:t>
      </w:r>
      <w:r w:rsidR="000F648A" w:rsidRPr="00E678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678F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F648A" w:rsidRPr="00E678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678F4">
        <w:rPr>
          <w:rFonts w:ascii="Times New Roman" w:hAnsi="Times New Roman" w:cs="Times New Roman"/>
          <w:b/>
          <w:bCs/>
          <w:sz w:val="28"/>
          <w:szCs w:val="28"/>
        </w:rPr>
        <w:t xml:space="preserve"> Academic Session                    </w:t>
      </w:r>
      <w:r w:rsidRPr="00E678F4">
        <w:rPr>
          <w:rFonts w:ascii="Times New Roman" w:hAnsi="Times New Roman" w:cs="Times New Roman"/>
          <w:b/>
          <w:sz w:val="28"/>
          <w:szCs w:val="28"/>
        </w:rPr>
        <w:t>TERM: T</w:t>
      </w:r>
      <w:r w:rsidR="00057892">
        <w:rPr>
          <w:rFonts w:ascii="Times New Roman" w:hAnsi="Times New Roman" w:cs="Times New Roman"/>
          <w:b/>
          <w:sz w:val="28"/>
          <w:szCs w:val="28"/>
        </w:rPr>
        <w:t>hree</w:t>
      </w: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CLASS: Toddler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TEACHER: </w:t>
      </w:r>
      <w:proofErr w:type="spellStart"/>
      <w:r w:rsidRPr="00E678F4">
        <w:rPr>
          <w:rFonts w:ascii="Times New Roman" w:hAnsi="Times New Roman" w:cs="Times New Roman"/>
          <w:b/>
          <w:sz w:val="28"/>
          <w:szCs w:val="28"/>
          <w:u w:val="thick"/>
        </w:rPr>
        <w:t>Mrs</w:t>
      </w:r>
      <w:proofErr w:type="spellEnd"/>
      <w:r w:rsidRPr="00E678F4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E678F4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E678F4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E678F4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SUBJECT: </w:t>
      </w:r>
      <w:r w:rsidRPr="00E678F4">
        <w:rPr>
          <w:rFonts w:ascii="Times New Roman" w:hAnsi="Times New Roman" w:cs="Times New Roman"/>
          <w:b/>
          <w:sz w:val="28"/>
          <w:szCs w:val="28"/>
          <w:u w:val="thick"/>
        </w:rPr>
        <w:t>Numeracy</w:t>
      </w:r>
    </w:p>
    <w:tbl>
      <w:tblPr>
        <w:tblStyle w:val="Tablaconcuadrcula"/>
        <w:tblW w:w="101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66"/>
        <w:gridCol w:w="7090"/>
      </w:tblGrid>
      <w:tr w:rsidR="003809B7" w:rsidRPr="00E678F4" w:rsidTr="00D60545">
        <w:trPr>
          <w:trHeight w:val="566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 xml:space="preserve">       </w:t>
            </w:r>
            <w:r w:rsidRPr="00D60D30">
              <w:rPr>
                <w:rFonts w:eastAsiaTheme="minorHAnsi"/>
                <w:b/>
                <w:color w:val="FF0000"/>
                <w:sz w:val="28"/>
                <w:szCs w:val="28"/>
              </w:rPr>
              <w:t xml:space="preserve">Week </w:t>
            </w:r>
            <w:r w:rsidR="00057892">
              <w:rPr>
                <w:rFonts w:eastAsiaTheme="minorHAnsi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3809B7" w:rsidRPr="00E678F4" w:rsidTr="00D60545">
        <w:trPr>
          <w:trHeight w:val="58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Learning Intentions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2810FD" w:rsidRDefault="00CC64ED" w:rsidP="003809B7">
            <w:pPr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Review of last terms work numbers 1-7</w:t>
            </w:r>
          </w:p>
        </w:tc>
      </w:tr>
      <w:tr w:rsidR="003809B7" w:rsidRPr="00E678F4" w:rsidTr="00D60545">
        <w:trPr>
          <w:trHeight w:val="226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Differentiation/ Target children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5" w:rsidRPr="004F7CF5" w:rsidRDefault="003809B7" w:rsidP="004F7CF5">
            <w:pPr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  <w:r w:rsidRPr="002810FD">
              <w:rPr>
                <w:rFonts w:eastAsiaTheme="minorHAnsi"/>
                <w:sz w:val="28"/>
                <w:szCs w:val="28"/>
              </w:rPr>
              <w:t xml:space="preserve">The most able will be able to count numbers </w:t>
            </w:r>
            <w:r w:rsidR="00CC64ED">
              <w:rPr>
                <w:rFonts w:eastAsiaTheme="minorHAnsi"/>
                <w:sz w:val="28"/>
                <w:szCs w:val="28"/>
              </w:rPr>
              <w:t>1-7</w:t>
            </w:r>
            <w:r w:rsidR="004B5A2E" w:rsidRPr="002810FD">
              <w:rPr>
                <w:rFonts w:eastAsiaTheme="minorHAnsi"/>
                <w:sz w:val="28"/>
                <w:szCs w:val="28"/>
              </w:rPr>
              <w:t xml:space="preserve"> match objects against their numbers and t</w:t>
            </w:r>
            <w:r w:rsidR="00BC23E6" w:rsidRPr="002810FD">
              <w:rPr>
                <w:rFonts w:eastAsiaTheme="minorHAnsi"/>
                <w:sz w:val="28"/>
                <w:szCs w:val="28"/>
              </w:rPr>
              <w:t>rac</w:t>
            </w:r>
            <w:r w:rsidR="004F7CF5">
              <w:rPr>
                <w:rFonts w:eastAsiaTheme="minorHAnsi"/>
                <w:sz w:val="28"/>
                <w:szCs w:val="28"/>
              </w:rPr>
              <w:t>e number</w:t>
            </w:r>
            <w:r w:rsidR="00CC64ED">
              <w:rPr>
                <w:rFonts w:eastAsiaTheme="minorHAnsi"/>
                <w:sz w:val="28"/>
                <w:szCs w:val="28"/>
              </w:rPr>
              <w:t xml:space="preserve">s </w:t>
            </w:r>
            <w:r w:rsidR="004F7CF5">
              <w:rPr>
                <w:rFonts w:eastAsiaTheme="minorHAnsi"/>
                <w:sz w:val="28"/>
                <w:szCs w:val="28"/>
              </w:rPr>
              <w:t xml:space="preserve">and </w:t>
            </w:r>
            <w:r w:rsidR="00CC64ED">
              <w:rPr>
                <w:rFonts w:eastAsiaTheme="minorHAnsi"/>
                <w:sz w:val="28"/>
                <w:szCs w:val="28"/>
              </w:rPr>
              <w:t>write numbers 1-7</w:t>
            </w:r>
          </w:p>
          <w:p w:rsidR="004B5A2E" w:rsidRPr="002810FD" w:rsidRDefault="004B5A2E" w:rsidP="00B25A41">
            <w:pPr>
              <w:numPr>
                <w:ilvl w:val="0"/>
                <w:numId w:val="1"/>
              </w:numPr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2810FD">
              <w:rPr>
                <w:rFonts w:eastAsiaTheme="minorHAnsi"/>
                <w:sz w:val="28"/>
                <w:szCs w:val="28"/>
              </w:rPr>
              <w:t>The</w:t>
            </w:r>
            <w:r w:rsidR="00BC23E6" w:rsidRPr="002810FD">
              <w:rPr>
                <w:rFonts w:eastAsiaTheme="minorHAnsi"/>
                <w:sz w:val="28"/>
                <w:szCs w:val="28"/>
              </w:rPr>
              <w:t xml:space="preserve"> less able will be able to </w:t>
            </w:r>
            <w:r w:rsidR="00CC64ED">
              <w:rPr>
                <w:rFonts w:eastAsiaTheme="minorHAnsi"/>
                <w:sz w:val="28"/>
                <w:szCs w:val="28"/>
              </w:rPr>
              <w:t>count numbers 1-7 and trace.</w:t>
            </w:r>
          </w:p>
        </w:tc>
      </w:tr>
      <w:tr w:rsidR="003809B7" w:rsidRPr="00E678F4" w:rsidTr="00D60545">
        <w:trPr>
          <w:trHeight w:val="5226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Activities/ Experiences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2810FD" w:rsidRDefault="008819A0" w:rsidP="00B25A41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 xml:space="preserve">The teacher will </w:t>
            </w:r>
            <w:r w:rsidR="004F7CF5">
              <w:rPr>
                <w:sz w:val="28"/>
                <w:szCs w:val="28"/>
              </w:rPr>
              <w:t>count numbers 1-</w:t>
            </w:r>
            <w:r w:rsidR="00CC64ED">
              <w:rPr>
                <w:sz w:val="28"/>
                <w:szCs w:val="28"/>
              </w:rPr>
              <w:t xml:space="preserve">7 </w:t>
            </w:r>
            <w:r w:rsidRPr="002810FD">
              <w:rPr>
                <w:sz w:val="28"/>
                <w:szCs w:val="28"/>
              </w:rPr>
              <w:t>with the pupils and before she starts</w:t>
            </w:r>
            <w:r w:rsidR="00B45C52" w:rsidRPr="002810FD">
              <w:rPr>
                <w:sz w:val="28"/>
                <w:szCs w:val="28"/>
              </w:rPr>
              <w:t>,</w:t>
            </w:r>
            <w:r w:rsidRPr="002810FD">
              <w:rPr>
                <w:sz w:val="28"/>
                <w:szCs w:val="28"/>
              </w:rPr>
              <w:t xml:space="preserve"> she first </w:t>
            </w:r>
            <w:r w:rsidR="008871AB" w:rsidRPr="002810FD">
              <w:rPr>
                <w:color w:val="000000"/>
                <w:sz w:val="28"/>
                <w:szCs w:val="28"/>
                <w:shd w:val="clear" w:color="auto" w:fill="FFFFFF"/>
              </w:rPr>
              <w:t>sings</w:t>
            </w:r>
            <w:r w:rsidR="00B45C52" w:rsidRPr="002810FD">
              <w:rPr>
                <w:color w:val="000000"/>
                <w:sz w:val="28"/>
                <w:szCs w:val="28"/>
                <w:shd w:val="clear" w:color="auto" w:fill="FFFFFF"/>
              </w:rPr>
              <w:t xml:space="preserve"> the number song</w:t>
            </w:r>
            <w:r w:rsidR="002810FD" w:rsidRPr="002810FD">
              <w:rPr>
                <w:color w:val="000000"/>
                <w:sz w:val="28"/>
                <w:szCs w:val="28"/>
                <w:shd w:val="clear" w:color="auto" w:fill="FFFFFF"/>
              </w:rPr>
              <w:t xml:space="preserve"> and she </w:t>
            </w:r>
            <w:r w:rsidRPr="002810FD">
              <w:rPr>
                <w:color w:val="000000"/>
                <w:sz w:val="28"/>
                <w:szCs w:val="28"/>
                <w:shd w:val="clear" w:color="auto" w:fill="FFFFFF"/>
              </w:rPr>
              <w:t>will tell everyone to stand up and march along</w:t>
            </w:r>
            <w:r w:rsidR="004F7CF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819A0" w:rsidRPr="002810FD" w:rsidRDefault="008819A0" w:rsidP="00BC23E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 xml:space="preserve">The teacher will then </w:t>
            </w:r>
            <w:r w:rsidR="00B45C52" w:rsidRPr="002810FD">
              <w:rPr>
                <w:sz w:val="28"/>
                <w:szCs w:val="28"/>
              </w:rPr>
              <w:t>introduce</w:t>
            </w:r>
            <w:r w:rsidRPr="002810FD">
              <w:rPr>
                <w:sz w:val="28"/>
                <w:szCs w:val="28"/>
              </w:rPr>
              <w:t xml:space="preserve"> the subject and topic to </w:t>
            </w:r>
            <w:r w:rsidR="00B45C52" w:rsidRPr="002810FD">
              <w:rPr>
                <w:sz w:val="28"/>
                <w:szCs w:val="28"/>
              </w:rPr>
              <w:t>the</w:t>
            </w:r>
            <w:r w:rsidRPr="002810FD">
              <w:rPr>
                <w:sz w:val="28"/>
                <w:szCs w:val="28"/>
              </w:rPr>
              <w:t xml:space="preserve"> pupils with the use of flash cards with numbers.</w:t>
            </w:r>
          </w:p>
          <w:p w:rsidR="008819A0" w:rsidRPr="002810FD" w:rsidRDefault="008819A0" w:rsidP="00BC23E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 xml:space="preserve">The teacher </w:t>
            </w:r>
            <w:r w:rsidR="00B45C52" w:rsidRPr="002810FD">
              <w:rPr>
                <w:sz w:val="28"/>
                <w:szCs w:val="28"/>
              </w:rPr>
              <w:t>will</w:t>
            </w:r>
            <w:r w:rsidRPr="002810FD">
              <w:rPr>
                <w:sz w:val="28"/>
                <w:szCs w:val="28"/>
              </w:rPr>
              <w:t xml:space="preserve"> tell the pupils to count numbers 1-</w:t>
            </w:r>
            <w:r w:rsidR="004F7CF5">
              <w:rPr>
                <w:sz w:val="28"/>
                <w:szCs w:val="28"/>
              </w:rPr>
              <w:t xml:space="preserve">6 </w:t>
            </w:r>
            <w:r w:rsidRPr="002810FD">
              <w:rPr>
                <w:sz w:val="28"/>
                <w:szCs w:val="28"/>
              </w:rPr>
              <w:t xml:space="preserve">and to </w:t>
            </w:r>
            <w:r w:rsidR="008871AB" w:rsidRPr="002810FD">
              <w:rPr>
                <w:sz w:val="28"/>
                <w:szCs w:val="28"/>
              </w:rPr>
              <w:t>trace</w:t>
            </w:r>
            <w:r w:rsidR="004F7CF5">
              <w:rPr>
                <w:sz w:val="28"/>
                <w:szCs w:val="28"/>
              </w:rPr>
              <w:t xml:space="preserve"> number 6.</w:t>
            </w:r>
          </w:p>
          <w:p w:rsidR="008819A0" w:rsidRPr="002810FD" w:rsidRDefault="008819A0" w:rsidP="00BC23E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 xml:space="preserve">The teacher </w:t>
            </w:r>
            <w:r w:rsidR="00B45C52" w:rsidRPr="002810FD">
              <w:rPr>
                <w:sz w:val="28"/>
                <w:szCs w:val="28"/>
              </w:rPr>
              <w:t>will</w:t>
            </w:r>
            <w:r w:rsidRPr="002810FD">
              <w:rPr>
                <w:sz w:val="28"/>
                <w:szCs w:val="28"/>
              </w:rPr>
              <w:t xml:space="preserve"> </w:t>
            </w:r>
            <w:r w:rsidR="00B45C52" w:rsidRPr="002810FD">
              <w:rPr>
                <w:sz w:val="28"/>
                <w:szCs w:val="28"/>
              </w:rPr>
              <w:t xml:space="preserve">use </w:t>
            </w:r>
            <w:r w:rsidR="00CC64ED">
              <w:rPr>
                <w:sz w:val="28"/>
                <w:szCs w:val="28"/>
              </w:rPr>
              <w:t xml:space="preserve">number rods </w:t>
            </w:r>
            <w:r w:rsidR="00B45C52" w:rsidRPr="002810FD">
              <w:rPr>
                <w:sz w:val="28"/>
                <w:szCs w:val="28"/>
              </w:rPr>
              <w:t xml:space="preserve">in order for pupils to count and she will ask the pupils for example “pick </w:t>
            </w:r>
            <w:r w:rsidR="00CC64ED">
              <w:rPr>
                <w:sz w:val="28"/>
                <w:szCs w:val="28"/>
              </w:rPr>
              <w:t xml:space="preserve">4 </w:t>
            </w:r>
            <w:proofErr w:type="gramStart"/>
            <w:r w:rsidR="00CC64ED">
              <w:rPr>
                <w:sz w:val="28"/>
                <w:szCs w:val="28"/>
              </w:rPr>
              <w:t>rods .</w:t>
            </w:r>
            <w:proofErr w:type="gramEnd"/>
          </w:p>
          <w:p w:rsidR="004F7CF5" w:rsidRPr="004F7CF5" w:rsidRDefault="00917B17" w:rsidP="004F7CF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>Matching numbers according to their objects.</w:t>
            </w:r>
          </w:p>
          <w:p w:rsidR="003809B7" w:rsidRPr="002810FD" w:rsidRDefault="003809B7" w:rsidP="003809B7">
            <w:pPr>
              <w:rPr>
                <w:rFonts w:eastAsiaTheme="minorHAnsi"/>
                <w:sz w:val="28"/>
                <w:szCs w:val="28"/>
              </w:rPr>
            </w:pPr>
            <w:r w:rsidRPr="002810FD"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3809B7" w:rsidRPr="00E678F4" w:rsidTr="00D60545">
        <w:trPr>
          <w:trHeight w:val="1358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Resources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2810FD" w:rsidRDefault="00394503" w:rsidP="00394503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>Flash cards</w:t>
            </w:r>
          </w:p>
          <w:p w:rsidR="00394503" w:rsidRPr="002810FD" w:rsidRDefault="00394503" w:rsidP="00394503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>Interactive white board</w:t>
            </w:r>
          </w:p>
          <w:p w:rsidR="00394503" w:rsidRPr="002810FD" w:rsidRDefault="00CC64ED" w:rsidP="00394503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rods</w:t>
            </w:r>
          </w:p>
        </w:tc>
      </w:tr>
      <w:tr w:rsidR="003809B7" w:rsidRPr="00E678F4" w:rsidTr="00D60545">
        <w:trPr>
          <w:trHeight w:val="1056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917B1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lastRenderedPageBreak/>
              <w:t>Evaluation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2810FD" w:rsidRDefault="00917B17" w:rsidP="00917B17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810FD">
              <w:rPr>
                <w:sz w:val="28"/>
                <w:szCs w:val="28"/>
              </w:rPr>
              <w:t>Count numbers 1-</w:t>
            </w:r>
            <w:r w:rsidR="004F7CF5">
              <w:rPr>
                <w:sz w:val="28"/>
                <w:szCs w:val="28"/>
              </w:rPr>
              <w:t>6</w:t>
            </w:r>
          </w:p>
          <w:p w:rsidR="009F6289" w:rsidRPr="002810FD" w:rsidRDefault="009F6289" w:rsidP="001C19E3">
            <w:pPr>
              <w:pStyle w:val="Prrafodelista"/>
              <w:rPr>
                <w:sz w:val="28"/>
                <w:szCs w:val="28"/>
              </w:rPr>
            </w:pPr>
          </w:p>
        </w:tc>
      </w:tr>
      <w:tr w:rsidR="003809B7" w:rsidRPr="00E678F4" w:rsidTr="00D60545">
        <w:trPr>
          <w:trHeight w:val="95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917B1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Specific language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561117" w:rsidP="00917B17">
            <w:pPr>
              <w:pStyle w:val="Prrafodelist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917B17" w:rsidRPr="00E678F4">
              <w:rPr>
                <w:b/>
                <w:sz w:val="28"/>
                <w:szCs w:val="28"/>
              </w:rPr>
              <w:t xml:space="preserve">as in </w:t>
            </w:r>
            <w:r>
              <w:rPr>
                <w:b/>
                <w:sz w:val="28"/>
                <w:szCs w:val="28"/>
              </w:rPr>
              <w:t xml:space="preserve">5 </w:t>
            </w:r>
            <w:r w:rsidR="00917B17" w:rsidRPr="00E678F4">
              <w:rPr>
                <w:b/>
                <w:sz w:val="28"/>
                <w:szCs w:val="28"/>
              </w:rPr>
              <w:t>apple</w:t>
            </w:r>
            <w:r w:rsidR="001C19E3">
              <w:rPr>
                <w:b/>
                <w:sz w:val="28"/>
                <w:szCs w:val="28"/>
              </w:rPr>
              <w:t>s</w:t>
            </w:r>
          </w:p>
          <w:p w:rsidR="00917B17" w:rsidRPr="00E678F4" w:rsidRDefault="00137305" w:rsidP="009F6289">
            <w:pPr>
              <w:pStyle w:val="Prrafodelista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4840" cy="914400"/>
                  <wp:effectExtent l="0" t="0" r="0" b="0"/>
                  <wp:docPr id="16" name="Gráfico 16" descr="Man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ppl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19E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0FE7F9A">
                  <wp:extent cx="624840" cy="914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19E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9280A88">
                  <wp:extent cx="647700" cy="914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19E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D4143AA">
                  <wp:extent cx="655320" cy="914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19E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3C86FFA">
                  <wp:extent cx="739140" cy="9144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9B7" w:rsidRPr="00E678F4" w:rsidTr="00D60545">
        <w:trPr>
          <w:trHeight w:val="55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Take home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Default="00612481" w:rsidP="003809B7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Trace numbers,count and colour the animals</w:t>
            </w:r>
          </w:p>
          <w:p w:rsidR="00561117" w:rsidRDefault="00612481" w:rsidP="003809B7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57880" cy="42322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880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  <w:p w:rsidR="00561117" w:rsidRPr="00E678F4" w:rsidRDefault="00561117" w:rsidP="003809B7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28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78F4">
        <w:rPr>
          <w:rFonts w:ascii="Times New Roman" w:hAnsi="Times New Roman" w:cs="Times New Roman"/>
          <w:b/>
          <w:sz w:val="28"/>
          <w:szCs w:val="28"/>
        </w:rPr>
        <w:t>ESCUELAS MONTESSORI NACER GRANDE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EARLY YEARS   LEARNING EXPERIENCE PLAN</w:t>
      </w:r>
    </w:p>
    <w:p w:rsidR="003809B7" w:rsidRPr="00E678F4" w:rsidRDefault="003809B7" w:rsidP="003809B7">
      <w:pPr>
        <w:rPr>
          <w:rFonts w:ascii="Times New Roman" w:hAnsi="Times New Roman" w:cs="Times New Roman"/>
          <w:bCs/>
          <w:sz w:val="28"/>
          <w:szCs w:val="28"/>
        </w:rPr>
      </w:pPr>
    </w:p>
    <w:p w:rsidR="003809B7" w:rsidRPr="009C1CE4" w:rsidRDefault="003809B7" w:rsidP="003809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1CE4">
        <w:rPr>
          <w:rFonts w:ascii="Times New Roman" w:hAnsi="Times New Roman" w:cs="Times New Roman"/>
          <w:b/>
          <w:bCs/>
          <w:sz w:val="28"/>
          <w:szCs w:val="28"/>
        </w:rPr>
        <w:t>SESSION: 202</w:t>
      </w:r>
      <w:r w:rsidR="000F648A" w:rsidRPr="009C1C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1CE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F648A" w:rsidRPr="009C1CE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9C1CE4">
        <w:rPr>
          <w:rFonts w:ascii="Times New Roman" w:hAnsi="Times New Roman" w:cs="Times New Roman"/>
          <w:b/>
          <w:bCs/>
          <w:sz w:val="28"/>
          <w:szCs w:val="28"/>
        </w:rPr>
        <w:t xml:space="preserve">Academic Session                                                                     </w:t>
      </w:r>
      <w:r w:rsidRPr="009C1CE4">
        <w:rPr>
          <w:rFonts w:ascii="Times New Roman" w:hAnsi="Times New Roman" w:cs="Times New Roman"/>
          <w:b/>
          <w:sz w:val="28"/>
          <w:szCs w:val="28"/>
        </w:rPr>
        <w:t>TERM: T</w:t>
      </w:r>
      <w:r w:rsidR="00057892">
        <w:rPr>
          <w:rFonts w:ascii="Times New Roman" w:hAnsi="Times New Roman" w:cs="Times New Roman"/>
          <w:b/>
          <w:sz w:val="28"/>
          <w:szCs w:val="28"/>
        </w:rPr>
        <w:t>hree</w:t>
      </w:r>
      <w:r w:rsidRPr="009C1C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CLASS: Toddler</w:t>
      </w:r>
    </w:p>
    <w:p w:rsidR="003809B7" w:rsidRPr="009C1CE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9C1CE4">
        <w:rPr>
          <w:rFonts w:ascii="Times New Roman" w:hAnsi="Times New Roman" w:cs="Times New Roman"/>
          <w:b/>
          <w:sz w:val="28"/>
          <w:szCs w:val="28"/>
        </w:rPr>
        <w:t xml:space="preserve">TEACHER: </w:t>
      </w:r>
      <w:proofErr w:type="spellStart"/>
      <w:r w:rsidRPr="009C1CE4">
        <w:rPr>
          <w:rFonts w:ascii="Times New Roman" w:hAnsi="Times New Roman" w:cs="Times New Roman"/>
          <w:b/>
          <w:sz w:val="28"/>
          <w:szCs w:val="28"/>
          <w:u w:val="thick"/>
        </w:rPr>
        <w:t>Mrs</w:t>
      </w:r>
      <w:proofErr w:type="spellEnd"/>
      <w:r w:rsidRPr="009C1CE4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9C1CE4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9C1CE4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9C1CE4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9C1CE4">
        <w:rPr>
          <w:rFonts w:ascii="Times New Roman" w:hAnsi="Times New Roman" w:cs="Times New Roman"/>
          <w:b/>
          <w:sz w:val="28"/>
          <w:szCs w:val="28"/>
        </w:rPr>
        <w:t xml:space="preserve">                             SUBJECT: </w:t>
      </w:r>
      <w:r w:rsidR="00E662DB" w:rsidRPr="009C1CE4">
        <w:rPr>
          <w:rFonts w:ascii="Times New Roman" w:hAnsi="Times New Roman" w:cs="Times New Roman"/>
          <w:b/>
          <w:sz w:val="28"/>
          <w:szCs w:val="28"/>
          <w:u w:val="thick"/>
        </w:rPr>
        <w:t>literacy</w:t>
      </w:r>
    </w:p>
    <w:tbl>
      <w:tblPr>
        <w:tblStyle w:val="Tablaconcuadrcula"/>
        <w:tblW w:w="100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52"/>
        <w:gridCol w:w="6948"/>
      </w:tblGrid>
      <w:tr w:rsidR="003809B7" w:rsidRPr="00E678F4" w:rsidTr="009071B4">
        <w:trPr>
          <w:trHeight w:val="115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 xml:space="preserve">       </w:t>
            </w:r>
            <w:r w:rsidRPr="00D60D30">
              <w:rPr>
                <w:b/>
                <w:color w:val="FF0000"/>
                <w:sz w:val="28"/>
                <w:szCs w:val="28"/>
              </w:rPr>
              <w:t xml:space="preserve">Week </w:t>
            </w:r>
            <w:r w:rsidR="00057892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3809B7" w:rsidRPr="00E678F4" w:rsidTr="009071B4">
        <w:trPr>
          <w:trHeight w:val="57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Learning Intentions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1DB4" w:rsidP="00A853E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381DB4">
              <w:rPr>
                <w:sz w:val="28"/>
                <w:szCs w:val="28"/>
              </w:rPr>
              <w:t xml:space="preserve">Review of </w:t>
            </w:r>
            <w:r w:rsidR="0017297C">
              <w:rPr>
                <w:sz w:val="28"/>
                <w:szCs w:val="28"/>
              </w:rPr>
              <w:t>last terms work.</w:t>
            </w:r>
          </w:p>
        </w:tc>
      </w:tr>
      <w:tr w:rsidR="003809B7" w:rsidRPr="00E678F4" w:rsidTr="009071B4">
        <w:trPr>
          <w:trHeight w:val="141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Differentiation/ Target children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B" w:rsidRPr="0017297C" w:rsidRDefault="003B10FB" w:rsidP="001729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 xml:space="preserve">The most able </w:t>
            </w:r>
            <w:r w:rsidR="00BA163B" w:rsidRPr="00E678F4">
              <w:rPr>
                <w:sz w:val="28"/>
                <w:szCs w:val="28"/>
              </w:rPr>
              <w:t xml:space="preserve">will be able to </w:t>
            </w:r>
            <w:r w:rsidR="0017297C">
              <w:rPr>
                <w:sz w:val="28"/>
                <w:szCs w:val="28"/>
              </w:rPr>
              <w:t>sound, trace, writ and show action for group 1 sounds and showing actions and the less able will be able to trace the sounds and sound them.</w:t>
            </w:r>
          </w:p>
        </w:tc>
      </w:tr>
      <w:tr w:rsidR="003809B7" w:rsidRPr="00E678F4" w:rsidTr="009071B4">
        <w:trPr>
          <w:trHeight w:val="141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Activities/ Experiences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66" w:rsidRPr="00963D66" w:rsidRDefault="00041128" w:rsidP="003B10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The teacher will </w:t>
            </w:r>
            <w:r w:rsidR="00963D66">
              <w:rPr>
                <w:color w:val="000000"/>
                <w:sz w:val="28"/>
                <w:szCs w:val="28"/>
                <w:shd w:val="clear" w:color="auto" w:fill="FFFFFF"/>
              </w:rPr>
              <w:t>ask pupils to sound group 1 sounds and show the actions of each sound.</w:t>
            </w:r>
          </w:p>
          <w:p w:rsidR="00BA163B" w:rsidRPr="00E678F4" w:rsidRDefault="00963D66" w:rsidP="003B10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She will produce flash card so that the pupils will blend </w:t>
            </w:r>
            <w:r w:rsidR="00381DB4">
              <w:rPr>
                <w:sz w:val="28"/>
                <w:szCs w:val="28"/>
              </w:rPr>
              <w:t xml:space="preserve">2 and </w:t>
            </w:r>
            <w:r w:rsidR="001B74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sounds to form a word and she will teach</w:t>
            </w:r>
            <w:r w:rsidR="001B74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them how to blend words and they will be doing their activities on a mat, she will use movable letters</w:t>
            </w:r>
            <w:r w:rsidR="00BA163B" w:rsidRPr="00E678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</w:t>
            </w:r>
            <w:proofErr w:type="gramStart"/>
            <w:r>
              <w:rPr>
                <w:sz w:val="28"/>
                <w:szCs w:val="28"/>
              </w:rPr>
              <w:t>blend .</w:t>
            </w:r>
            <w:proofErr w:type="gramEnd"/>
          </w:p>
        </w:tc>
      </w:tr>
      <w:tr w:rsidR="003809B7" w:rsidRPr="00E678F4" w:rsidTr="009071B4">
        <w:trPr>
          <w:trHeight w:val="69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Default="00BA163B" w:rsidP="00BA163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>Sounds flash cards</w:t>
            </w:r>
          </w:p>
          <w:p w:rsidR="003D60EB" w:rsidRPr="00E678F4" w:rsidRDefault="003D60EB" w:rsidP="00BA163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Interactive board.</w:t>
            </w:r>
          </w:p>
          <w:p w:rsidR="00BA163B" w:rsidRPr="00E678F4" w:rsidRDefault="00BA163B" w:rsidP="00963D66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09B7" w:rsidRPr="00E678F4" w:rsidTr="009071B4">
        <w:trPr>
          <w:trHeight w:val="145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Specific language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EB" w:rsidRPr="003D60EB" w:rsidRDefault="00963D66" w:rsidP="003D60EB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D60EB">
              <w:rPr>
                <w:sz w:val="28"/>
                <w:szCs w:val="28"/>
              </w:rPr>
              <w:t xml:space="preserve">Blend the following words </w:t>
            </w:r>
            <w:proofErr w:type="gramStart"/>
            <w:r w:rsidR="00381DB4">
              <w:rPr>
                <w:sz w:val="28"/>
                <w:szCs w:val="28"/>
              </w:rPr>
              <w:t>it ,</w:t>
            </w:r>
            <w:proofErr w:type="gramEnd"/>
            <w:r w:rsidR="00381DB4">
              <w:rPr>
                <w:sz w:val="28"/>
                <w:szCs w:val="28"/>
              </w:rPr>
              <w:t xml:space="preserve"> at, in</w:t>
            </w:r>
          </w:p>
          <w:p w:rsidR="00E83771" w:rsidRPr="00963D66" w:rsidRDefault="00E83771" w:rsidP="003D60EB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09B7" w:rsidRPr="00E678F4" w:rsidTr="009071B4">
        <w:trPr>
          <w:trHeight w:val="69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evaluation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D" w:rsidRDefault="00EB523D" w:rsidP="0017297C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  <w:p w:rsidR="00381DB4" w:rsidRPr="00963D66" w:rsidRDefault="0017297C" w:rsidP="00963D6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Sound jolly phonics group 1</w:t>
            </w:r>
          </w:p>
        </w:tc>
      </w:tr>
      <w:tr w:rsidR="003809B7" w:rsidRPr="00E678F4" w:rsidTr="009071B4">
        <w:trPr>
          <w:trHeight w:val="69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lastRenderedPageBreak/>
              <w:t>Take home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9071B4">
            <w:pPr>
              <w:pStyle w:val="Prrafodelista"/>
              <w:spacing w:after="0" w:line="240" w:lineRule="auto"/>
              <w:rPr>
                <w:noProof/>
                <w:sz w:val="28"/>
                <w:szCs w:val="28"/>
              </w:rPr>
            </w:pPr>
          </w:p>
          <w:p w:rsidR="007A3238" w:rsidRPr="00E678F4" w:rsidRDefault="007A3238" w:rsidP="007A3238">
            <w:pPr>
              <w:pStyle w:val="Prrafodelista"/>
              <w:spacing w:after="0" w:line="240" w:lineRule="auto"/>
              <w:rPr>
                <w:noProof/>
                <w:sz w:val="28"/>
                <w:szCs w:val="28"/>
              </w:rPr>
            </w:pPr>
          </w:p>
          <w:p w:rsidR="00F770D8" w:rsidRPr="00E678F4" w:rsidRDefault="00F770D8" w:rsidP="007A3238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F770D8" w:rsidRPr="00E678F4" w:rsidRDefault="0017276B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Shade the </w:t>
            </w:r>
            <w:proofErr w:type="gramStart"/>
            <w:r>
              <w:rPr>
                <w:sz w:val="28"/>
                <w:szCs w:val="28"/>
              </w:rPr>
              <w:t>correct  sound</w:t>
            </w:r>
            <w:proofErr w:type="gramEnd"/>
            <w:r>
              <w:rPr>
                <w:sz w:val="28"/>
                <w:szCs w:val="28"/>
              </w:rPr>
              <w:t xml:space="preserve"> matching the picture</w:t>
            </w:r>
          </w:p>
          <w:p w:rsidR="00F770D8" w:rsidRPr="00E678F4" w:rsidRDefault="00F770D8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F770D8" w:rsidRPr="00E678F4" w:rsidRDefault="00F770D8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F770D8" w:rsidRPr="00E678F4" w:rsidRDefault="00F770D8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F770D8" w:rsidRPr="00E678F4" w:rsidRDefault="00F770D8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F770D8" w:rsidRPr="00E678F4" w:rsidRDefault="00F770D8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F770D8" w:rsidRPr="00E678F4" w:rsidRDefault="0017276B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19070" cy="1837055"/>
                  <wp:effectExtent l="0" t="0" r="508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0D8" w:rsidRDefault="00F770D8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071B4" w:rsidRPr="00E678F4" w:rsidRDefault="009071B4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</w:tc>
      </w:tr>
    </w:tbl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4A7950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lastRenderedPageBreak/>
        <w:t>ESCUELAS MONTESSORI NACER GRANDE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  EARLY YEARS   LEARNING EXPERIENCE PLAN</w:t>
      </w:r>
    </w:p>
    <w:p w:rsidR="003809B7" w:rsidRPr="008E789B" w:rsidRDefault="003809B7" w:rsidP="003809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89B">
        <w:rPr>
          <w:rFonts w:ascii="Times New Roman" w:hAnsi="Times New Roman" w:cs="Times New Roman"/>
          <w:b/>
          <w:bCs/>
          <w:sz w:val="28"/>
          <w:szCs w:val="28"/>
        </w:rPr>
        <w:t>SESSION: 202</w:t>
      </w:r>
      <w:r w:rsidR="000F648A" w:rsidRPr="008E78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789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F648A" w:rsidRPr="008E78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E789B">
        <w:rPr>
          <w:rFonts w:ascii="Times New Roman" w:hAnsi="Times New Roman" w:cs="Times New Roman"/>
          <w:b/>
          <w:bCs/>
          <w:sz w:val="28"/>
          <w:szCs w:val="28"/>
        </w:rPr>
        <w:t xml:space="preserve"> Academic Session                                                                     </w:t>
      </w:r>
      <w:r w:rsidRPr="008E789B">
        <w:rPr>
          <w:rFonts w:ascii="Times New Roman" w:hAnsi="Times New Roman" w:cs="Times New Roman"/>
          <w:b/>
          <w:sz w:val="28"/>
          <w:szCs w:val="28"/>
        </w:rPr>
        <w:t>TERM: T</w:t>
      </w:r>
      <w:r w:rsidR="00057892">
        <w:rPr>
          <w:rFonts w:ascii="Times New Roman" w:hAnsi="Times New Roman" w:cs="Times New Roman"/>
          <w:b/>
          <w:sz w:val="28"/>
          <w:szCs w:val="28"/>
        </w:rPr>
        <w:t>hree</w:t>
      </w:r>
      <w:r w:rsidRPr="008E7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CLASS: Toddler</w:t>
      </w:r>
    </w:p>
    <w:p w:rsidR="003809B7" w:rsidRPr="008E789B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8E789B">
        <w:rPr>
          <w:rFonts w:ascii="Times New Roman" w:hAnsi="Times New Roman" w:cs="Times New Roman"/>
          <w:b/>
          <w:sz w:val="28"/>
          <w:szCs w:val="28"/>
        </w:rPr>
        <w:t xml:space="preserve">TEACHER: </w:t>
      </w:r>
      <w:proofErr w:type="spellStart"/>
      <w:r w:rsidRPr="008E789B">
        <w:rPr>
          <w:rFonts w:ascii="Times New Roman" w:hAnsi="Times New Roman" w:cs="Times New Roman"/>
          <w:b/>
          <w:sz w:val="28"/>
          <w:szCs w:val="28"/>
          <w:u w:val="thick"/>
        </w:rPr>
        <w:t>Mrs</w:t>
      </w:r>
      <w:proofErr w:type="spellEnd"/>
      <w:r w:rsidRPr="008E789B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8E789B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8E789B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8E789B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8E789B">
        <w:rPr>
          <w:rFonts w:ascii="Times New Roman" w:hAnsi="Times New Roman" w:cs="Times New Roman"/>
          <w:b/>
          <w:sz w:val="28"/>
          <w:szCs w:val="28"/>
        </w:rPr>
        <w:t xml:space="preserve">                           SUBJECT: </w:t>
      </w:r>
      <w:r w:rsidR="00A31052" w:rsidRPr="008E789B">
        <w:rPr>
          <w:rFonts w:ascii="Times New Roman" w:hAnsi="Times New Roman" w:cs="Times New Roman"/>
          <w:b/>
          <w:sz w:val="28"/>
          <w:szCs w:val="28"/>
          <w:u w:val="thick"/>
        </w:rPr>
        <w:t>shape class</w:t>
      </w:r>
    </w:p>
    <w:tbl>
      <w:tblPr>
        <w:tblStyle w:val="Tablaconcuadrcul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3"/>
        <w:gridCol w:w="6552"/>
      </w:tblGrid>
      <w:tr w:rsidR="003809B7" w:rsidRPr="00E678F4" w:rsidTr="00A31052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 xml:space="preserve">       </w:t>
            </w:r>
            <w:r w:rsidRPr="00D60D30">
              <w:rPr>
                <w:b/>
                <w:color w:val="FF0000"/>
                <w:sz w:val="28"/>
                <w:szCs w:val="28"/>
              </w:rPr>
              <w:t xml:space="preserve">Week </w:t>
            </w:r>
            <w:r w:rsidR="00057892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3809B7" w:rsidRPr="00E678F4" w:rsidTr="00A31052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Learning Intentions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8D6DC7" w:rsidP="004F7164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rPr>
                <w:sz w:val="28"/>
                <w:szCs w:val="28"/>
              </w:rPr>
            </w:pPr>
            <w:r w:rsidRPr="008D6DC7">
              <w:rPr>
                <w:sz w:val="28"/>
                <w:szCs w:val="28"/>
              </w:rPr>
              <w:t>Review the previous shapes with the pupils</w:t>
            </w:r>
          </w:p>
        </w:tc>
      </w:tr>
      <w:tr w:rsidR="003809B7" w:rsidRPr="00E678F4" w:rsidTr="00A31052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Differentiation/ Target children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C7" w:rsidRDefault="008D6DC7" w:rsidP="00A853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most able will be able to </w:t>
            </w:r>
            <w:r w:rsidR="00A71ADE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diamond, heart, cross, square, rectangle, circle, triangle and star shape.</w:t>
            </w:r>
          </w:p>
          <w:p w:rsidR="00F72B68" w:rsidRPr="00E678F4" w:rsidRDefault="00F72B68" w:rsidP="00A853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 xml:space="preserve">The less able will be able to </w:t>
            </w:r>
            <w:r w:rsidR="004F7164">
              <w:rPr>
                <w:sz w:val="28"/>
                <w:szCs w:val="28"/>
              </w:rPr>
              <w:t xml:space="preserve">paste </w:t>
            </w:r>
            <w:r w:rsidR="00EC09B7">
              <w:rPr>
                <w:sz w:val="28"/>
                <w:szCs w:val="28"/>
              </w:rPr>
              <w:t xml:space="preserve">cross </w:t>
            </w:r>
            <w:r w:rsidR="004F7164">
              <w:rPr>
                <w:sz w:val="28"/>
                <w:szCs w:val="28"/>
              </w:rPr>
              <w:t xml:space="preserve">shape in their books </w:t>
            </w:r>
            <w:r w:rsidR="00A71ADE">
              <w:rPr>
                <w:sz w:val="28"/>
                <w:szCs w:val="28"/>
              </w:rPr>
              <w:t>and to name square, rectangle, circle and heart shape</w:t>
            </w:r>
            <w:r w:rsidR="004F7164">
              <w:rPr>
                <w:sz w:val="28"/>
                <w:szCs w:val="28"/>
              </w:rPr>
              <w:t>.</w:t>
            </w:r>
          </w:p>
        </w:tc>
      </w:tr>
      <w:tr w:rsidR="003809B7" w:rsidRPr="00E678F4" w:rsidTr="00A94F76">
        <w:trPr>
          <w:trHeight w:val="339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Activities/ Experiences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Default="00DF4DF1" w:rsidP="004F716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will play a shape song video to the pupils and produce flash cards and asking the pupils to name the shapes.</w:t>
            </w:r>
          </w:p>
          <w:p w:rsidR="00DF4DF1" w:rsidRDefault="00DF4DF1" w:rsidP="004F716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Teacher will draw the shapes and tell them to </w:t>
            </w:r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  <w:r>
              <w:rPr>
                <w:sz w:val="28"/>
                <w:szCs w:val="28"/>
              </w:rPr>
              <w:t xml:space="preserve"> and trace </w:t>
            </w:r>
          </w:p>
          <w:p w:rsidR="00DF4DF1" w:rsidRDefault="00DF4DF1" w:rsidP="004F716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will ask pupils to match the shapes to real objects</w:t>
            </w:r>
          </w:p>
          <w:p w:rsidR="00DF4DF1" w:rsidRPr="004F7164" w:rsidRDefault="00DF4DF1" w:rsidP="004F716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Teacher will instruct pupils to paste the shapes in their </w:t>
            </w:r>
            <w:proofErr w:type="gramStart"/>
            <w:r>
              <w:rPr>
                <w:sz w:val="28"/>
                <w:szCs w:val="28"/>
              </w:rPr>
              <w:t>books .</w:t>
            </w:r>
            <w:proofErr w:type="gramEnd"/>
          </w:p>
        </w:tc>
      </w:tr>
      <w:tr w:rsidR="003809B7" w:rsidRPr="00E678F4" w:rsidTr="00A31052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63" w:rsidRPr="00B40CBC" w:rsidRDefault="00054AFB" w:rsidP="00DF4DF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054AFB">
              <w:rPr>
                <w:sz w:val="28"/>
                <w:szCs w:val="28"/>
              </w:rPr>
              <w:t>https://www.google.com/search?q=shapes+matching+worksheet&amp;sxsrf=AJOqlzVY-qkmLXpf14smlqcw3hNQSneIhQ%3A1676235224601&amp;ei=2FHpY722JI6H8gLCu7i4Dw&amp;oq=shapes++worksheet&amp;gs_lcp=Cgxnd3Mtd2l6LXNlcnAQARgBMggIABCABBCxAzIJCAAQBxAeEPEEMgUIABCABDIJCAAQBxAeEPEEMgkIABAHEB4Q8QQyBQgAEIAEMgUIABCABDIJCAAQBxAeEPEEMgUIABCABDIFCAAQgAQ6CggAEEcQ1gQQsAM6CAghEKABEMMEOgUIABCRAjoICAAQBxAeEAo6BAgAEEM6BggAEAcQHjoHCAAQDRCABEoECEEYAEoECEYYAFDdAljBKWCQRGgBcAF4AYABsgWIAZsskgEHMy00LjMuNZgBAKABAcgBCMABAQ</w:t>
            </w:r>
            <w:r w:rsidRPr="00054AFB">
              <w:rPr>
                <w:sz w:val="28"/>
                <w:szCs w:val="28"/>
              </w:rPr>
              <w:lastRenderedPageBreak/>
              <w:t>&amp;sclient=gws-wiz-serp#imgrc=egnjkO-FHwxoEM</w:t>
            </w:r>
          </w:p>
        </w:tc>
      </w:tr>
      <w:tr w:rsidR="003809B7" w:rsidRPr="00E678F4" w:rsidTr="00A31052">
        <w:trPr>
          <w:trHeight w:val="85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lastRenderedPageBreak/>
              <w:t>Specific language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EB" w:rsidRDefault="00FB1D3D" w:rsidP="000D40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rectangle has 4 sides (2 equal </w:t>
            </w:r>
            <w:proofErr w:type="gramStart"/>
            <w:r>
              <w:rPr>
                <w:sz w:val="28"/>
                <w:szCs w:val="28"/>
              </w:rPr>
              <w:t>sides )</w:t>
            </w:r>
            <w:proofErr w:type="gramEnd"/>
          </w:p>
          <w:p w:rsidR="00FB1D3D" w:rsidRDefault="00FB1D3D" w:rsidP="00FB1D3D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  <w:p w:rsidR="00CA72CF" w:rsidRPr="000D402E" w:rsidRDefault="00CA72CF" w:rsidP="00CA72CF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  <w:p w:rsidR="002846EB" w:rsidRPr="00E678F4" w:rsidRDefault="002846EB" w:rsidP="002846E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09B7" w:rsidRPr="00E678F4" w:rsidTr="00A31052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evaluation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DC" w:rsidRDefault="002846EB" w:rsidP="002846E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>What shape is this?</w:t>
            </w:r>
          </w:p>
          <w:p w:rsidR="00FB1D3D" w:rsidRDefault="00FB1D3D" w:rsidP="00FB1D3D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72390</wp:posOffset>
                      </wp:positionV>
                      <wp:extent cx="914400" cy="853440"/>
                      <wp:effectExtent l="0" t="0" r="19050" b="22860"/>
                      <wp:wrapNone/>
                      <wp:docPr id="18" name="Cruz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3440"/>
                              </a:xfrm>
                              <a:prstGeom prst="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95539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uz 18" o:spid="_x0000_s1026" type="#_x0000_t11" style="position:absolute;margin-left:55.4pt;margin-top:5.7pt;width:1in;height:6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" fillcolor="#4472c4 [3204]" strokecolor="#1f3763 [1604]" strokeweight="1pt"/>
                  </w:pict>
                </mc:Fallback>
              </mc:AlternateContent>
            </w:r>
          </w:p>
          <w:p w:rsidR="0051048F" w:rsidRDefault="0051048F" w:rsidP="0051048F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  <w:p w:rsidR="0051048F" w:rsidRDefault="0051048F" w:rsidP="0051048F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  <w:p w:rsidR="0051048F" w:rsidRPr="00702DDC" w:rsidRDefault="0051048F" w:rsidP="0051048F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  <w:p w:rsidR="002846EB" w:rsidRPr="00E678F4" w:rsidRDefault="002846EB" w:rsidP="002846E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09B7" w:rsidRPr="00E678F4" w:rsidTr="00A31052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Take home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2D" w:rsidRPr="00054AFB" w:rsidRDefault="0008732D" w:rsidP="00054AFB">
            <w:pPr>
              <w:spacing w:after="0" w:line="240" w:lineRule="auto"/>
              <w:rPr>
                <w:sz w:val="28"/>
                <w:szCs w:val="28"/>
              </w:rPr>
            </w:pPr>
          </w:p>
          <w:p w:rsidR="00AF3C57" w:rsidRDefault="00054AFB" w:rsidP="00AF3C57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  <w:r w:rsidRPr="00054AFB">
              <w:rPr>
                <w:noProof/>
                <w:sz w:val="28"/>
                <w:szCs w:val="28"/>
              </w:rPr>
              <w:drawing>
                <wp:inline distT="0" distB="0" distL="0" distR="0">
                  <wp:extent cx="2965767" cy="4244340"/>
                  <wp:effectExtent l="0" t="0" r="6350" b="3810"/>
                  <wp:docPr id="14" name="Imagen 14" descr="Shapes Worksheets and Flashcards | gurupar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apes Worksheets and Flashcards | gurupar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824" cy="434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2E" w:rsidRDefault="000D402E" w:rsidP="000D402E">
            <w:pPr>
              <w:spacing w:after="0" w:line="240" w:lineRule="auto"/>
              <w:rPr>
                <w:sz w:val="28"/>
                <w:szCs w:val="28"/>
              </w:rPr>
            </w:pPr>
          </w:p>
          <w:p w:rsidR="000D402E" w:rsidRPr="00054AFB" w:rsidRDefault="00054AFB" w:rsidP="00054A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 the shapes to real objects</w:t>
            </w:r>
          </w:p>
          <w:p w:rsidR="000D402E" w:rsidRDefault="000D402E" w:rsidP="000D402E">
            <w:pPr>
              <w:spacing w:after="0" w:line="240" w:lineRule="auto"/>
              <w:rPr>
                <w:sz w:val="28"/>
                <w:szCs w:val="28"/>
              </w:rPr>
            </w:pPr>
          </w:p>
          <w:p w:rsidR="000D402E" w:rsidRPr="000D402E" w:rsidRDefault="000D402E" w:rsidP="000D402E">
            <w:pPr>
              <w:spacing w:after="0" w:line="240" w:lineRule="auto"/>
              <w:rPr>
                <w:sz w:val="28"/>
                <w:szCs w:val="28"/>
              </w:rPr>
            </w:pPr>
          </w:p>
          <w:p w:rsidR="0008732D" w:rsidRPr="00E678F4" w:rsidRDefault="0008732D" w:rsidP="0008732D">
            <w:pPr>
              <w:pStyle w:val="Prrafodelista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1E7108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B1D3D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ESCUELAS MONTESSORI NACER GRANDE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EARLY YEARS   LEARNING EXPERIENCE PLAN</w:t>
      </w:r>
    </w:p>
    <w:p w:rsidR="003809B7" w:rsidRPr="00E678F4" w:rsidRDefault="003809B7" w:rsidP="003809B7">
      <w:pPr>
        <w:rPr>
          <w:rFonts w:ascii="Times New Roman" w:hAnsi="Times New Roman" w:cs="Times New Roman"/>
          <w:bCs/>
          <w:sz w:val="28"/>
          <w:szCs w:val="28"/>
        </w:rPr>
      </w:pPr>
    </w:p>
    <w:p w:rsidR="003809B7" w:rsidRPr="00702DDC" w:rsidRDefault="003809B7" w:rsidP="003809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2DDC">
        <w:rPr>
          <w:rFonts w:ascii="Times New Roman" w:hAnsi="Times New Roman" w:cs="Times New Roman"/>
          <w:b/>
          <w:bCs/>
          <w:sz w:val="28"/>
          <w:szCs w:val="28"/>
        </w:rPr>
        <w:t>SESSION: 202</w:t>
      </w:r>
      <w:r w:rsidR="000F648A" w:rsidRPr="00702D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2DD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F648A" w:rsidRPr="00702DD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702DDC">
        <w:rPr>
          <w:rFonts w:ascii="Times New Roman" w:hAnsi="Times New Roman" w:cs="Times New Roman"/>
          <w:b/>
          <w:bCs/>
          <w:sz w:val="28"/>
          <w:szCs w:val="28"/>
        </w:rPr>
        <w:t xml:space="preserve">Academic Session                                                                     </w:t>
      </w:r>
      <w:r w:rsidRPr="00702DDC">
        <w:rPr>
          <w:rFonts w:ascii="Times New Roman" w:hAnsi="Times New Roman" w:cs="Times New Roman"/>
          <w:b/>
          <w:sz w:val="28"/>
          <w:szCs w:val="28"/>
        </w:rPr>
        <w:t xml:space="preserve">TERM: Two                                  </w:t>
      </w:r>
      <w:r w:rsidR="00702DDC" w:rsidRPr="00702DD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02DDC">
        <w:rPr>
          <w:rFonts w:ascii="Times New Roman" w:hAnsi="Times New Roman" w:cs="Times New Roman"/>
          <w:b/>
          <w:sz w:val="28"/>
          <w:szCs w:val="28"/>
        </w:rPr>
        <w:t>CLASS: Toddler</w:t>
      </w:r>
    </w:p>
    <w:p w:rsidR="003809B7" w:rsidRPr="00702DDC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702DDC">
        <w:rPr>
          <w:rFonts w:ascii="Times New Roman" w:hAnsi="Times New Roman" w:cs="Times New Roman"/>
          <w:b/>
          <w:sz w:val="28"/>
          <w:szCs w:val="28"/>
        </w:rPr>
        <w:t xml:space="preserve">TEACHER: </w:t>
      </w:r>
      <w:proofErr w:type="spellStart"/>
      <w:r w:rsidRPr="00702DDC">
        <w:rPr>
          <w:rFonts w:ascii="Times New Roman" w:hAnsi="Times New Roman" w:cs="Times New Roman"/>
          <w:b/>
          <w:sz w:val="28"/>
          <w:szCs w:val="28"/>
          <w:u w:val="thick"/>
        </w:rPr>
        <w:t>Mrs</w:t>
      </w:r>
      <w:proofErr w:type="spellEnd"/>
      <w:r w:rsidRPr="00702DDC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702DDC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702DDC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702DDC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702DDC">
        <w:rPr>
          <w:rFonts w:ascii="Times New Roman" w:hAnsi="Times New Roman" w:cs="Times New Roman"/>
          <w:b/>
          <w:sz w:val="28"/>
          <w:szCs w:val="28"/>
        </w:rPr>
        <w:t xml:space="preserve">                             SUBJECT: </w:t>
      </w:r>
      <w:r w:rsidR="00790353">
        <w:rPr>
          <w:rFonts w:ascii="Times New Roman" w:hAnsi="Times New Roman" w:cs="Times New Roman"/>
          <w:b/>
          <w:sz w:val="28"/>
          <w:szCs w:val="28"/>
          <w:u w:val="thick"/>
        </w:rPr>
        <w:t>Colo</w:t>
      </w:r>
      <w:r w:rsidR="00C2011D" w:rsidRPr="00702DDC">
        <w:rPr>
          <w:rFonts w:ascii="Times New Roman" w:hAnsi="Times New Roman" w:cs="Times New Roman"/>
          <w:b/>
          <w:sz w:val="28"/>
          <w:szCs w:val="28"/>
          <w:u w:val="thick"/>
        </w:rPr>
        <w:t>ur class</w:t>
      </w:r>
    </w:p>
    <w:tbl>
      <w:tblPr>
        <w:tblStyle w:val="Tablaconcuadrcul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18"/>
        <w:gridCol w:w="6667"/>
      </w:tblGrid>
      <w:tr w:rsidR="003809B7" w:rsidRPr="00E678F4" w:rsidTr="003127A5">
        <w:trPr>
          <w:trHeight w:val="58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D60D30">
              <w:rPr>
                <w:rFonts w:eastAsiaTheme="minorHAnsi"/>
                <w:b/>
                <w:color w:val="FF0000"/>
                <w:sz w:val="28"/>
                <w:szCs w:val="28"/>
              </w:rPr>
              <w:t xml:space="preserve">       Week </w:t>
            </w:r>
            <w:r w:rsidR="00057892">
              <w:rPr>
                <w:rFonts w:eastAsiaTheme="minorHAnsi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3809B7" w:rsidRPr="00E678F4" w:rsidTr="003127A5">
        <w:trPr>
          <w:trHeight w:val="59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Learning Intentions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E100DE" w:rsidP="003809B7">
            <w:pPr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  <w:r w:rsidRPr="00E100DE">
              <w:rPr>
                <w:rFonts w:eastAsiaTheme="minorHAnsi"/>
                <w:sz w:val="28"/>
                <w:szCs w:val="28"/>
              </w:rPr>
              <w:t xml:space="preserve">Review the </w:t>
            </w:r>
            <w:proofErr w:type="spellStart"/>
            <w:r w:rsidRPr="00E100DE">
              <w:rPr>
                <w:rFonts w:eastAsiaTheme="minorHAnsi"/>
                <w:sz w:val="28"/>
                <w:szCs w:val="28"/>
              </w:rPr>
              <w:t>colours</w:t>
            </w:r>
            <w:proofErr w:type="spellEnd"/>
            <w:r w:rsidRPr="00E100DE">
              <w:rPr>
                <w:rFonts w:eastAsiaTheme="minorHAnsi"/>
                <w:sz w:val="28"/>
                <w:szCs w:val="28"/>
              </w:rPr>
              <w:t xml:space="preserve"> with the pupils. Yellow, Red, Blue, Green, Purple</w:t>
            </w:r>
          </w:p>
        </w:tc>
      </w:tr>
      <w:tr w:rsidR="003809B7" w:rsidRPr="00E678F4" w:rsidTr="003127A5">
        <w:trPr>
          <w:trHeight w:val="20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Differentiation/ Target children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  <w:r w:rsidRPr="00E678F4">
              <w:rPr>
                <w:rFonts w:eastAsiaTheme="minorHAnsi"/>
                <w:sz w:val="28"/>
                <w:szCs w:val="28"/>
              </w:rPr>
              <w:t>The most able, will b</w:t>
            </w:r>
            <w:r w:rsidR="006359E5" w:rsidRPr="00E678F4">
              <w:rPr>
                <w:rFonts w:eastAsiaTheme="minorHAnsi"/>
                <w:sz w:val="28"/>
                <w:szCs w:val="28"/>
              </w:rPr>
              <w:t>e able to identify</w:t>
            </w:r>
            <w:r w:rsidR="00E100DE">
              <w:rPr>
                <w:rFonts w:eastAsiaTheme="minorHAnsi"/>
                <w:sz w:val="28"/>
                <w:szCs w:val="28"/>
              </w:rPr>
              <w:t xml:space="preserve"> yellow, red, </w:t>
            </w:r>
            <w:proofErr w:type="gramStart"/>
            <w:r w:rsidR="00E100DE">
              <w:rPr>
                <w:rFonts w:eastAsiaTheme="minorHAnsi"/>
                <w:sz w:val="28"/>
                <w:szCs w:val="28"/>
              </w:rPr>
              <w:t>blue ,</w:t>
            </w:r>
            <w:proofErr w:type="gramEnd"/>
            <w:r w:rsidR="00E100DE">
              <w:rPr>
                <w:rFonts w:eastAsiaTheme="minorHAnsi"/>
                <w:sz w:val="28"/>
                <w:szCs w:val="28"/>
              </w:rPr>
              <w:t xml:space="preserve"> green and purple </w:t>
            </w:r>
            <w:proofErr w:type="spellStart"/>
            <w:r w:rsidR="00E100DE">
              <w:rPr>
                <w:rFonts w:eastAsiaTheme="minorHAnsi"/>
                <w:sz w:val="28"/>
                <w:szCs w:val="28"/>
              </w:rPr>
              <w:t>colour</w:t>
            </w:r>
            <w:proofErr w:type="spellEnd"/>
            <w:r w:rsidR="00F570F1">
              <w:rPr>
                <w:rFonts w:eastAsiaTheme="minorHAnsi"/>
                <w:sz w:val="28"/>
                <w:szCs w:val="28"/>
              </w:rPr>
              <w:t>.</w:t>
            </w:r>
          </w:p>
          <w:p w:rsidR="006359E5" w:rsidRPr="00E678F4" w:rsidRDefault="006359E5" w:rsidP="003809B7">
            <w:pPr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  <w:r w:rsidRPr="00E678F4">
              <w:rPr>
                <w:rFonts w:eastAsiaTheme="minorHAnsi"/>
                <w:sz w:val="28"/>
                <w:szCs w:val="28"/>
              </w:rPr>
              <w:t xml:space="preserve">The less able will be able to identify </w:t>
            </w:r>
            <w:proofErr w:type="spellStart"/>
            <w:r w:rsidRPr="00E678F4">
              <w:rPr>
                <w:rFonts w:eastAsiaTheme="minorHAnsi"/>
                <w:sz w:val="28"/>
                <w:szCs w:val="28"/>
              </w:rPr>
              <w:t>colour</w:t>
            </w:r>
            <w:proofErr w:type="spellEnd"/>
            <w:r w:rsidRPr="00E678F4">
              <w:rPr>
                <w:rFonts w:eastAsiaTheme="minorHAnsi"/>
                <w:sz w:val="28"/>
                <w:szCs w:val="28"/>
              </w:rPr>
              <w:t xml:space="preserve"> </w:t>
            </w:r>
            <w:r w:rsidR="00E100DE">
              <w:rPr>
                <w:rFonts w:eastAsiaTheme="minorHAnsi"/>
                <w:sz w:val="28"/>
                <w:szCs w:val="28"/>
              </w:rPr>
              <w:t>red.</w:t>
            </w:r>
          </w:p>
        </w:tc>
      </w:tr>
      <w:tr w:rsidR="003809B7" w:rsidRPr="00E678F4" w:rsidTr="003127A5">
        <w:trPr>
          <w:trHeight w:val="458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Activities/ Experiences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F1" w:rsidRDefault="00F570F1" w:rsidP="00A67B33">
            <w:pPr>
              <w:numPr>
                <w:ilvl w:val="0"/>
                <w:numId w:val="14"/>
              </w:numPr>
              <w:spacing w:line="24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The teacher will introduce the topic to the pupils by playing a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colour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song video.</w:t>
            </w:r>
          </w:p>
          <w:p w:rsidR="00A67B33" w:rsidRPr="00E678F4" w:rsidRDefault="00A67B33" w:rsidP="00A67B33">
            <w:pPr>
              <w:numPr>
                <w:ilvl w:val="0"/>
                <w:numId w:val="14"/>
              </w:numPr>
              <w:spacing w:line="240" w:lineRule="auto"/>
              <w:rPr>
                <w:rFonts w:eastAsiaTheme="minorHAnsi"/>
                <w:sz w:val="28"/>
                <w:szCs w:val="28"/>
              </w:rPr>
            </w:pPr>
            <w:r w:rsidRPr="00E100DE">
              <w:rPr>
                <w:rFonts w:eastAsiaTheme="minorHAnsi"/>
                <w:sz w:val="28"/>
                <w:szCs w:val="28"/>
              </w:rPr>
              <w:t xml:space="preserve">The teacher will </w:t>
            </w:r>
            <w:r w:rsidR="00E100DE">
              <w:rPr>
                <w:rFonts w:eastAsiaTheme="minorHAnsi"/>
                <w:sz w:val="28"/>
                <w:szCs w:val="28"/>
              </w:rPr>
              <w:t xml:space="preserve">cut different pieces of papers with different </w:t>
            </w:r>
            <w:proofErr w:type="spellStart"/>
            <w:r w:rsidR="00E100DE">
              <w:rPr>
                <w:rFonts w:eastAsiaTheme="minorHAnsi"/>
                <w:sz w:val="28"/>
                <w:szCs w:val="28"/>
              </w:rPr>
              <w:t>colours</w:t>
            </w:r>
            <w:proofErr w:type="spellEnd"/>
            <w:r w:rsidR="00E100DE">
              <w:rPr>
                <w:rFonts w:eastAsiaTheme="minorHAnsi"/>
                <w:sz w:val="28"/>
                <w:szCs w:val="28"/>
              </w:rPr>
              <w:t xml:space="preserve"> and instructs the pupils to paste into their books.</w:t>
            </w:r>
            <w:r w:rsidR="00E100DE" w:rsidRPr="00E678F4">
              <w:rPr>
                <w:rFonts w:eastAsiaTheme="minorHAnsi"/>
                <w:sz w:val="28"/>
                <w:szCs w:val="28"/>
              </w:rPr>
              <w:t xml:space="preserve"> </w:t>
            </w:r>
            <w:r w:rsidRPr="00E678F4">
              <w:rPr>
                <w:rFonts w:eastAsiaTheme="minorHAnsi"/>
                <w:sz w:val="28"/>
                <w:szCs w:val="28"/>
              </w:rPr>
              <w:t xml:space="preserve">Teacher </w:t>
            </w:r>
            <w:r w:rsidR="00D82AF4" w:rsidRPr="00E678F4">
              <w:rPr>
                <w:rFonts w:eastAsiaTheme="minorHAnsi"/>
                <w:sz w:val="28"/>
                <w:szCs w:val="28"/>
              </w:rPr>
              <w:t>will</w:t>
            </w:r>
            <w:r w:rsidRPr="00E678F4">
              <w:rPr>
                <w:rFonts w:eastAsiaTheme="minorHAnsi"/>
                <w:sz w:val="28"/>
                <w:szCs w:val="28"/>
              </w:rPr>
              <w:t xml:space="preserve"> ask pupils to pick or show objects </w:t>
            </w:r>
            <w:r w:rsidR="00D82AF4" w:rsidRPr="00E678F4">
              <w:rPr>
                <w:rFonts w:eastAsiaTheme="minorHAnsi"/>
                <w:sz w:val="28"/>
                <w:szCs w:val="28"/>
              </w:rPr>
              <w:t>which</w:t>
            </w:r>
            <w:r w:rsidRPr="00E678F4">
              <w:rPr>
                <w:rFonts w:eastAsiaTheme="minorHAnsi"/>
                <w:sz w:val="28"/>
                <w:szCs w:val="28"/>
              </w:rPr>
              <w:t xml:space="preserve"> has similar </w:t>
            </w:r>
            <w:proofErr w:type="spellStart"/>
            <w:r w:rsidRPr="00E678F4">
              <w:rPr>
                <w:rFonts w:eastAsiaTheme="minorHAnsi"/>
                <w:sz w:val="28"/>
                <w:szCs w:val="28"/>
              </w:rPr>
              <w:t>colour</w:t>
            </w:r>
            <w:proofErr w:type="spellEnd"/>
            <w:r w:rsidRPr="00E678F4">
              <w:rPr>
                <w:rFonts w:eastAsiaTheme="minorHAnsi"/>
                <w:sz w:val="28"/>
                <w:szCs w:val="28"/>
              </w:rPr>
              <w:t xml:space="preserve"> with </w:t>
            </w:r>
            <w:r w:rsidR="00E100DE">
              <w:rPr>
                <w:rFonts w:eastAsiaTheme="minorHAnsi"/>
                <w:sz w:val="28"/>
                <w:szCs w:val="28"/>
              </w:rPr>
              <w:t>the one she will pick.</w:t>
            </w:r>
          </w:p>
          <w:p w:rsidR="003809B7" w:rsidRPr="00F570F1" w:rsidRDefault="00A67B33" w:rsidP="00A67B33">
            <w:pPr>
              <w:numPr>
                <w:ilvl w:val="0"/>
                <w:numId w:val="14"/>
              </w:numPr>
              <w:spacing w:line="240" w:lineRule="auto"/>
              <w:rPr>
                <w:rFonts w:eastAsiaTheme="minorHAnsi"/>
                <w:sz w:val="28"/>
                <w:szCs w:val="28"/>
              </w:rPr>
            </w:pPr>
            <w:r w:rsidRPr="00F570F1">
              <w:rPr>
                <w:rFonts w:eastAsiaTheme="minorHAnsi"/>
                <w:sz w:val="28"/>
                <w:szCs w:val="28"/>
              </w:rPr>
              <w:t xml:space="preserve">Pupils will be instructed by the </w:t>
            </w:r>
            <w:r w:rsidR="00F570F1" w:rsidRPr="00F570F1">
              <w:rPr>
                <w:rFonts w:eastAsiaTheme="minorHAnsi"/>
                <w:sz w:val="28"/>
                <w:szCs w:val="28"/>
              </w:rPr>
              <w:t>teacher</w:t>
            </w:r>
            <w:r w:rsidRPr="00F570F1">
              <w:rPr>
                <w:rFonts w:eastAsiaTheme="minorHAnsi"/>
                <w:sz w:val="28"/>
                <w:szCs w:val="28"/>
              </w:rPr>
              <w:t xml:space="preserve"> to </w:t>
            </w:r>
            <w:r w:rsidR="00F570F1">
              <w:rPr>
                <w:rFonts w:eastAsiaTheme="minorHAnsi"/>
                <w:sz w:val="28"/>
                <w:szCs w:val="28"/>
              </w:rPr>
              <w:t xml:space="preserve">show </w:t>
            </w:r>
            <w:r w:rsidR="00E100DE">
              <w:rPr>
                <w:rFonts w:eastAsiaTheme="minorHAnsi"/>
                <w:sz w:val="28"/>
                <w:szCs w:val="28"/>
              </w:rPr>
              <w:t>yellow</w:t>
            </w:r>
            <w:r w:rsidR="00F570F1">
              <w:rPr>
                <w:rFonts w:eastAsiaTheme="minorHAnsi"/>
                <w:sz w:val="28"/>
                <w:szCs w:val="28"/>
              </w:rPr>
              <w:t xml:space="preserve"> objects around the </w:t>
            </w:r>
            <w:proofErr w:type="spellStart"/>
            <w:r w:rsidR="00F570F1">
              <w:rPr>
                <w:rFonts w:eastAsiaTheme="minorHAnsi"/>
                <w:sz w:val="28"/>
                <w:szCs w:val="28"/>
              </w:rPr>
              <w:t>claasroom</w:t>
            </w:r>
            <w:proofErr w:type="spellEnd"/>
            <w:r w:rsidR="00F570F1">
              <w:rPr>
                <w:rFonts w:eastAsiaTheme="minorHAnsi"/>
                <w:sz w:val="28"/>
                <w:szCs w:val="28"/>
              </w:rPr>
              <w:t>.</w:t>
            </w:r>
          </w:p>
          <w:p w:rsidR="003809B7" w:rsidRPr="00E678F4" w:rsidRDefault="003809B7" w:rsidP="003809B7">
            <w:pPr>
              <w:rPr>
                <w:rFonts w:eastAsiaTheme="minorHAnsi"/>
                <w:sz w:val="28"/>
                <w:szCs w:val="28"/>
              </w:rPr>
            </w:pPr>
            <w:r w:rsidRPr="00E678F4"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3809B7" w:rsidRPr="00E678F4" w:rsidTr="003127A5">
        <w:trPr>
          <w:trHeight w:val="143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Resources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6359E5" w:rsidP="006359E5">
            <w:pPr>
              <w:pStyle w:val="Prrafodelist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spellStart"/>
            <w:r w:rsidRPr="00E678F4">
              <w:rPr>
                <w:sz w:val="28"/>
                <w:szCs w:val="28"/>
              </w:rPr>
              <w:t>Colour</w:t>
            </w:r>
            <w:proofErr w:type="spellEnd"/>
            <w:r w:rsidRPr="00E678F4">
              <w:rPr>
                <w:sz w:val="28"/>
                <w:szCs w:val="28"/>
              </w:rPr>
              <w:t xml:space="preserve"> </w:t>
            </w:r>
            <w:r w:rsidR="00A67B33" w:rsidRPr="00E678F4">
              <w:rPr>
                <w:sz w:val="28"/>
                <w:szCs w:val="28"/>
              </w:rPr>
              <w:t>box</w:t>
            </w:r>
          </w:p>
          <w:p w:rsidR="00A67B33" w:rsidRPr="00E100DE" w:rsidRDefault="00E100DE" w:rsidP="00E100DE">
            <w:pPr>
              <w:pStyle w:val="Prrafodelist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Different </w:t>
            </w:r>
            <w:proofErr w:type="spellStart"/>
            <w:r>
              <w:rPr>
                <w:sz w:val="28"/>
                <w:szCs w:val="28"/>
              </w:rPr>
              <w:t>coloured</w:t>
            </w:r>
            <w:proofErr w:type="spellEnd"/>
            <w:r>
              <w:rPr>
                <w:sz w:val="28"/>
                <w:szCs w:val="28"/>
              </w:rPr>
              <w:t xml:space="preserve"> papers</w:t>
            </w:r>
          </w:p>
        </w:tc>
      </w:tr>
      <w:tr w:rsidR="003809B7" w:rsidRPr="00E678F4" w:rsidTr="003127A5">
        <w:trPr>
          <w:trHeight w:val="98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Specific language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A67B33" w:rsidP="00A67B33">
            <w:pPr>
              <w:pStyle w:val="Prrafodelist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 xml:space="preserve">This is </w:t>
            </w:r>
            <w:proofErr w:type="spellStart"/>
            <w:r w:rsidRPr="00E678F4">
              <w:rPr>
                <w:sz w:val="28"/>
                <w:szCs w:val="28"/>
              </w:rPr>
              <w:t>colour</w:t>
            </w:r>
            <w:proofErr w:type="spellEnd"/>
            <w:r w:rsidRPr="00E678F4">
              <w:rPr>
                <w:sz w:val="28"/>
                <w:szCs w:val="28"/>
              </w:rPr>
              <w:t xml:space="preserve"> red</w:t>
            </w:r>
          </w:p>
          <w:p w:rsidR="00A67B33" w:rsidRPr="00E678F4" w:rsidRDefault="00D82AF4" w:rsidP="00A67B33">
            <w:pPr>
              <w:pStyle w:val="Prrafodelista"/>
              <w:rPr>
                <w:sz w:val="28"/>
                <w:szCs w:val="28"/>
              </w:rPr>
            </w:pPr>
            <w:r w:rsidRPr="00E678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29210</wp:posOffset>
                      </wp:positionV>
                      <wp:extent cx="388620" cy="228600"/>
                      <wp:effectExtent l="0" t="0" r="11430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97928" id="Elipse 2" o:spid="_x0000_s1026" style="position:absolute;margin-left:55.75pt;margin-top:2.3pt;width:30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:rsidR="00A67B33" w:rsidRPr="00E678F4" w:rsidRDefault="00F570F1" w:rsidP="00A67B33">
            <w:pPr>
              <w:pStyle w:val="Prrafodelist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78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185420</wp:posOffset>
                      </wp:positionV>
                      <wp:extent cx="883920" cy="274320"/>
                      <wp:effectExtent l="0" t="0" r="11430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6EEAA" id="Rectángulo 3" o:spid="_x0000_s1026" style="position:absolute;margin-left:42.55pt;margin-top:14.6pt;width:69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" fillcolor="#5b9bd5 [3208]" strokecolor="#4472c4 [3204]" strokeweight="1pt"/>
                  </w:pict>
                </mc:Fallback>
              </mc:AlternateContent>
            </w:r>
            <w:r w:rsidR="00A67B33" w:rsidRPr="00E678F4">
              <w:rPr>
                <w:sz w:val="28"/>
                <w:szCs w:val="28"/>
              </w:rPr>
              <w:t xml:space="preserve">This is </w:t>
            </w:r>
            <w:proofErr w:type="spellStart"/>
            <w:r w:rsidR="00A67B33" w:rsidRPr="00E678F4">
              <w:rPr>
                <w:sz w:val="28"/>
                <w:szCs w:val="28"/>
              </w:rPr>
              <w:t>colour</w:t>
            </w:r>
            <w:proofErr w:type="spellEnd"/>
            <w:r w:rsidR="00A67B33" w:rsidRPr="00E678F4">
              <w:rPr>
                <w:sz w:val="28"/>
                <w:szCs w:val="28"/>
              </w:rPr>
              <w:t xml:space="preserve"> </w:t>
            </w:r>
            <w:r w:rsidR="00D60B3E" w:rsidRPr="00E678F4">
              <w:rPr>
                <w:sz w:val="28"/>
                <w:szCs w:val="28"/>
              </w:rPr>
              <w:t>blue</w:t>
            </w:r>
          </w:p>
          <w:p w:rsidR="00D60B3E" w:rsidRPr="00E678F4" w:rsidRDefault="00D60B3E" w:rsidP="00D60B3E">
            <w:pPr>
              <w:pStyle w:val="Prrafodelista"/>
              <w:rPr>
                <w:sz w:val="28"/>
                <w:szCs w:val="28"/>
              </w:rPr>
            </w:pPr>
          </w:p>
          <w:p w:rsidR="00D60B3E" w:rsidRPr="00E678F4" w:rsidRDefault="00D60B3E" w:rsidP="00D60B3E">
            <w:pPr>
              <w:pStyle w:val="Prrafodelista"/>
              <w:rPr>
                <w:sz w:val="28"/>
                <w:szCs w:val="28"/>
              </w:rPr>
            </w:pPr>
          </w:p>
        </w:tc>
      </w:tr>
      <w:tr w:rsidR="003809B7" w:rsidRPr="00E678F4" w:rsidTr="003127A5">
        <w:trPr>
          <w:trHeight w:val="12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lastRenderedPageBreak/>
              <w:t>evaluation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A67B33" w:rsidP="00A67B33">
            <w:pPr>
              <w:pStyle w:val="Prrafodelist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 xml:space="preserve">What </w:t>
            </w:r>
            <w:proofErr w:type="spellStart"/>
            <w:r w:rsidRPr="00E678F4">
              <w:rPr>
                <w:sz w:val="28"/>
                <w:szCs w:val="28"/>
              </w:rPr>
              <w:t>colour</w:t>
            </w:r>
            <w:proofErr w:type="spellEnd"/>
            <w:r w:rsidRPr="00E678F4">
              <w:rPr>
                <w:sz w:val="28"/>
                <w:szCs w:val="28"/>
              </w:rPr>
              <w:t xml:space="preserve"> is this?</w:t>
            </w:r>
          </w:p>
          <w:p w:rsidR="00D60B3E" w:rsidRPr="00E678F4" w:rsidRDefault="00D60B3E" w:rsidP="00D60B3E">
            <w:pPr>
              <w:pStyle w:val="Prrafodelista"/>
              <w:rPr>
                <w:color w:val="FFFF00"/>
                <w:sz w:val="28"/>
                <w:szCs w:val="28"/>
              </w:rPr>
            </w:pPr>
            <w:r w:rsidRPr="00E678F4">
              <w:rPr>
                <w:noProof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120650</wp:posOffset>
                      </wp:positionV>
                      <wp:extent cx="1060450" cy="243840"/>
                      <wp:effectExtent l="38100" t="19050" r="63500" b="22860"/>
                      <wp:wrapNone/>
                      <wp:docPr id="4" name="Triángulo isósce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438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4CEC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4" o:spid="_x0000_s1026" type="#_x0000_t5" style="position:absolute;margin-left:44.6pt;margin-top:9.5pt;width:83.5pt;height:1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" fillcolor="#7030a0" strokecolor="#1f3763 [1604]" strokeweight="1pt"/>
                  </w:pict>
                </mc:Fallback>
              </mc:AlternateContent>
            </w:r>
          </w:p>
        </w:tc>
      </w:tr>
      <w:tr w:rsidR="003809B7" w:rsidRPr="00E678F4" w:rsidTr="003127A5">
        <w:trPr>
          <w:trHeight w:val="79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3809B7">
            <w:pPr>
              <w:rPr>
                <w:rFonts w:eastAsiaTheme="minorHAnsi"/>
                <w:b/>
                <w:sz w:val="28"/>
                <w:szCs w:val="28"/>
              </w:rPr>
            </w:pPr>
            <w:r w:rsidRPr="00E678F4">
              <w:rPr>
                <w:rFonts w:eastAsiaTheme="minorHAnsi"/>
                <w:b/>
                <w:sz w:val="28"/>
                <w:szCs w:val="28"/>
              </w:rPr>
              <w:t>Take home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63" w:rsidRPr="005E06A8" w:rsidRDefault="00A57863" w:rsidP="005E06A8">
            <w:pPr>
              <w:rPr>
                <w:sz w:val="28"/>
                <w:szCs w:val="28"/>
              </w:rPr>
            </w:pPr>
          </w:p>
          <w:p w:rsidR="00A57863" w:rsidRPr="00E678F4" w:rsidRDefault="009312B5" w:rsidP="00A57863">
            <w:pPr>
              <w:pStyle w:val="Prrafodelista"/>
              <w:rPr>
                <w:sz w:val="28"/>
                <w:szCs w:val="28"/>
              </w:rPr>
            </w:pPr>
            <w:r w:rsidRPr="009312B5">
              <w:rPr>
                <w:noProof/>
                <w:sz w:val="28"/>
                <w:szCs w:val="28"/>
              </w:rPr>
              <w:drawing>
                <wp:inline distT="0" distB="0" distL="0" distR="0">
                  <wp:extent cx="3421380" cy="4411980"/>
                  <wp:effectExtent l="0" t="0" r="7620" b="7620"/>
                  <wp:docPr id="19" name="Imagen 19" descr="Colors Worksheets for Preschool &amp; Kindergarten | K5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s Worksheets for Preschool &amp; Kindergarten | K5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44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863" w:rsidRPr="00E678F4" w:rsidRDefault="00A57863" w:rsidP="00A57863">
            <w:pPr>
              <w:pStyle w:val="Prrafodelista"/>
              <w:rPr>
                <w:sz w:val="28"/>
                <w:szCs w:val="28"/>
              </w:rPr>
            </w:pPr>
          </w:p>
          <w:p w:rsidR="00A57863" w:rsidRPr="00E678F4" w:rsidRDefault="00A57863" w:rsidP="00A57863">
            <w:pPr>
              <w:pStyle w:val="Prrafodelista"/>
              <w:rPr>
                <w:sz w:val="28"/>
                <w:szCs w:val="28"/>
              </w:rPr>
            </w:pPr>
          </w:p>
          <w:p w:rsidR="00A57863" w:rsidRPr="00E678F4" w:rsidRDefault="00A57863" w:rsidP="00A57863">
            <w:pPr>
              <w:pStyle w:val="Prrafodelista"/>
              <w:rPr>
                <w:sz w:val="28"/>
                <w:szCs w:val="28"/>
              </w:rPr>
            </w:pPr>
          </w:p>
          <w:p w:rsidR="00A57863" w:rsidRPr="00E678F4" w:rsidRDefault="00A57863" w:rsidP="00A57863">
            <w:pPr>
              <w:pStyle w:val="Prrafodelista"/>
              <w:rPr>
                <w:sz w:val="28"/>
                <w:szCs w:val="28"/>
              </w:rPr>
            </w:pPr>
          </w:p>
          <w:p w:rsidR="00A57863" w:rsidRPr="00E678F4" w:rsidRDefault="00A57863" w:rsidP="00A57863">
            <w:pPr>
              <w:pStyle w:val="Prrafodelista"/>
              <w:rPr>
                <w:sz w:val="28"/>
                <w:szCs w:val="28"/>
              </w:rPr>
            </w:pPr>
          </w:p>
          <w:p w:rsidR="00A57863" w:rsidRPr="00E678F4" w:rsidRDefault="00A57863" w:rsidP="00A57863">
            <w:pPr>
              <w:pStyle w:val="Prrafodelista"/>
              <w:rPr>
                <w:sz w:val="28"/>
                <w:szCs w:val="28"/>
              </w:rPr>
            </w:pPr>
          </w:p>
          <w:p w:rsidR="00A57863" w:rsidRPr="00E678F4" w:rsidRDefault="00A57863" w:rsidP="00A57863">
            <w:pPr>
              <w:pStyle w:val="Prrafodelista"/>
              <w:rPr>
                <w:sz w:val="28"/>
                <w:szCs w:val="28"/>
              </w:rPr>
            </w:pPr>
          </w:p>
          <w:p w:rsidR="00A5565F" w:rsidRPr="00E678F4" w:rsidRDefault="00A5565F" w:rsidP="003809B7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ESCUELAS MONTESSORI NACER GRANDE</w:t>
      </w: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  EARLY YEARS   LEARNING EXPERIENCE PLAN</w:t>
      </w:r>
    </w:p>
    <w:p w:rsidR="003809B7" w:rsidRPr="00E678F4" w:rsidRDefault="003809B7" w:rsidP="003809B7">
      <w:pPr>
        <w:rPr>
          <w:rFonts w:ascii="Times New Roman" w:hAnsi="Times New Roman" w:cs="Times New Roman"/>
          <w:bCs/>
          <w:sz w:val="28"/>
          <w:szCs w:val="28"/>
        </w:rPr>
      </w:pPr>
    </w:p>
    <w:p w:rsidR="003809B7" w:rsidRPr="002A510D" w:rsidRDefault="003809B7" w:rsidP="003809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10D">
        <w:rPr>
          <w:rFonts w:ascii="Times New Roman" w:hAnsi="Times New Roman" w:cs="Times New Roman"/>
          <w:b/>
          <w:bCs/>
          <w:sz w:val="28"/>
          <w:szCs w:val="28"/>
        </w:rPr>
        <w:t>SESSION: 202</w:t>
      </w:r>
      <w:r w:rsidR="000F648A" w:rsidRPr="002A51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A510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F648A" w:rsidRPr="002A51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510D">
        <w:rPr>
          <w:rFonts w:ascii="Times New Roman" w:hAnsi="Times New Roman" w:cs="Times New Roman"/>
          <w:b/>
          <w:bCs/>
          <w:sz w:val="28"/>
          <w:szCs w:val="28"/>
        </w:rPr>
        <w:t xml:space="preserve"> Academic Session                                                                     </w:t>
      </w:r>
      <w:r w:rsidRPr="002A510D">
        <w:rPr>
          <w:rFonts w:ascii="Times New Roman" w:hAnsi="Times New Roman" w:cs="Times New Roman"/>
          <w:b/>
          <w:sz w:val="28"/>
          <w:szCs w:val="28"/>
        </w:rPr>
        <w:t>TERM: T</w:t>
      </w:r>
      <w:r w:rsidR="00057892">
        <w:rPr>
          <w:rFonts w:ascii="Times New Roman" w:hAnsi="Times New Roman" w:cs="Times New Roman"/>
          <w:b/>
          <w:sz w:val="28"/>
          <w:szCs w:val="28"/>
        </w:rPr>
        <w:t>hree</w:t>
      </w:r>
      <w:r w:rsidRPr="002A51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CLASS: Toddler</w:t>
      </w:r>
    </w:p>
    <w:p w:rsidR="00626AE2" w:rsidRPr="002A510D" w:rsidRDefault="003809B7" w:rsidP="00626AE2">
      <w:pPr>
        <w:rPr>
          <w:rFonts w:ascii="Times New Roman" w:hAnsi="Times New Roman" w:cs="Times New Roman"/>
          <w:b/>
          <w:sz w:val="28"/>
          <w:szCs w:val="28"/>
        </w:rPr>
      </w:pPr>
      <w:r w:rsidRPr="002A510D">
        <w:rPr>
          <w:rFonts w:ascii="Times New Roman" w:hAnsi="Times New Roman" w:cs="Times New Roman"/>
          <w:b/>
          <w:sz w:val="28"/>
          <w:szCs w:val="28"/>
        </w:rPr>
        <w:t xml:space="preserve">TEACHER: </w:t>
      </w:r>
      <w:proofErr w:type="spellStart"/>
      <w:r w:rsidRPr="002A510D">
        <w:rPr>
          <w:rFonts w:ascii="Times New Roman" w:hAnsi="Times New Roman" w:cs="Times New Roman"/>
          <w:b/>
          <w:sz w:val="28"/>
          <w:szCs w:val="28"/>
          <w:u w:val="thick"/>
        </w:rPr>
        <w:t>Mrs</w:t>
      </w:r>
      <w:proofErr w:type="spellEnd"/>
      <w:r w:rsidRPr="002A510D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2A510D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2A510D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2A510D">
        <w:rPr>
          <w:rFonts w:ascii="Times New Roman" w:hAnsi="Times New Roman" w:cs="Times New Roman"/>
          <w:b/>
          <w:sz w:val="28"/>
          <w:szCs w:val="28"/>
          <w:u w:val="thick"/>
        </w:rPr>
        <w:t>Mba</w:t>
      </w:r>
      <w:proofErr w:type="spellEnd"/>
      <w:r w:rsidRPr="002A51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6AE2" w:rsidRPr="002A510D" w:rsidRDefault="003809B7" w:rsidP="00626AE2">
      <w:pPr>
        <w:rPr>
          <w:rFonts w:ascii="Times New Roman" w:hAnsi="Times New Roman" w:cs="Times New Roman"/>
          <w:b/>
          <w:sz w:val="28"/>
          <w:szCs w:val="28"/>
        </w:rPr>
      </w:pPr>
      <w:r w:rsidRPr="002A510D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626AE2" w:rsidRPr="002A510D">
        <w:rPr>
          <w:rFonts w:ascii="Times New Roman" w:hAnsi="Times New Roman" w:cs="Times New Roman"/>
          <w:b/>
          <w:sz w:val="28"/>
          <w:szCs w:val="28"/>
        </w:rPr>
        <w:t xml:space="preserve">COMMUNICATION AND VOCABULARY SKILL DEVELOPMENT </w:t>
      </w:r>
    </w:p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9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560"/>
      </w:tblGrid>
      <w:tr w:rsidR="003809B7" w:rsidRPr="00E678F4" w:rsidTr="00963D91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 xml:space="preserve">       </w:t>
            </w:r>
            <w:r w:rsidRPr="00D60D30">
              <w:rPr>
                <w:b/>
                <w:color w:val="FF0000"/>
                <w:sz w:val="28"/>
                <w:szCs w:val="28"/>
              </w:rPr>
              <w:t xml:space="preserve">Week </w:t>
            </w:r>
            <w:r w:rsidR="00057892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3809B7" w:rsidRPr="00E678F4" w:rsidTr="00963D91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Learning Intentions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1A2727" w:rsidP="00A853E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1A2727">
              <w:rPr>
                <w:sz w:val="28"/>
                <w:szCs w:val="28"/>
              </w:rPr>
              <w:t xml:space="preserve">Introduction </w:t>
            </w:r>
            <w:r w:rsidR="007F75E2">
              <w:rPr>
                <w:sz w:val="28"/>
                <w:szCs w:val="28"/>
              </w:rPr>
              <w:t>review of last term work</w:t>
            </w:r>
          </w:p>
        </w:tc>
      </w:tr>
      <w:tr w:rsidR="003809B7" w:rsidRPr="00E678F4" w:rsidTr="00963D91">
        <w:trPr>
          <w:trHeight w:val="21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Differentiation/ Target children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A1" w:rsidRPr="004359A1" w:rsidRDefault="00D13001" w:rsidP="004359A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 xml:space="preserve">The more able will be able to list objects </w:t>
            </w:r>
            <w:r w:rsidR="004D2518">
              <w:rPr>
                <w:sz w:val="28"/>
                <w:szCs w:val="28"/>
              </w:rPr>
              <w:t xml:space="preserve">found in the classroom </w:t>
            </w:r>
          </w:p>
          <w:p w:rsidR="003809B7" w:rsidRPr="00001951" w:rsidRDefault="003809B7" w:rsidP="00001951">
            <w:pPr>
              <w:spacing w:after="0" w:line="240" w:lineRule="auto"/>
              <w:rPr>
                <w:sz w:val="28"/>
                <w:szCs w:val="28"/>
              </w:rPr>
            </w:pPr>
          </w:p>
          <w:p w:rsidR="00D13001" w:rsidRPr="00E678F4" w:rsidRDefault="00D13001" w:rsidP="00D130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 xml:space="preserve">The less able </w:t>
            </w:r>
            <w:r w:rsidR="00D82AF4" w:rsidRPr="00E678F4">
              <w:rPr>
                <w:sz w:val="28"/>
                <w:szCs w:val="28"/>
              </w:rPr>
              <w:t>will</w:t>
            </w:r>
            <w:r w:rsidRPr="00E678F4">
              <w:rPr>
                <w:sz w:val="28"/>
                <w:szCs w:val="28"/>
              </w:rPr>
              <w:t xml:space="preserve"> be able to list objects </w:t>
            </w:r>
            <w:r w:rsidR="00AF3A3B">
              <w:rPr>
                <w:sz w:val="28"/>
                <w:szCs w:val="28"/>
              </w:rPr>
              <w:t xml:space="preserve">such </w:t>
            </w:r>
            <w:r w:rsidR="004D2518">
              <w:rPr>
                <w:sz w:val="28"/>
                <w:szCs w:val="28"/>
              </w:rPr>
              <w:t xml:space="preserve">as pen, </w:t>
            </w:r>
            <w:proofErr w:type="gramStart"/>
            <w:r w:rsidR="004D2518">
              <w:rPr>
                <w:sz w:val="28"/>
                <w:szCs w:val="28"/>
              </w:rPr>
              <w:t>pencil .</w:t>
            </w:r>
            <w:proofErr w:type="gramEnd"/>
          </w:p>
        </w:tc>
      </w:tr>
      <w:tr w:rsidR="003809B7" w:rsidRPr="00E678F4" w:rsidTr="00963D91">
        <w:trPr>
          <w:trHeight w:val="2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Activities/ Experiences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4D2518" w:rsidRDefault="00A036AB" w:rsidP="004D25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teacher will ask pupils about objects in the </w:t>
            </w:r>
            <w:r w:rsidR="004D2518">
              <w:rPr>
                <w:sz w:val="28"/>
                <w:szCs w:val="28"/>
              </w:rPr>
              <w:t>c</w:t>
            </w:r>
            <w:r w:rsidRPr="004D2518">
              <w:rPr>
                <w:sz w:val="28"/>
                <w:szCs w:val="28"/>
              </w:rPr>
              <w:t>lassroom and their uses.</w:t>
            </w:r>
          </w:p>
          <w:p w:rsidR="00A036AB" w:rsidRPr="007C4E6D" w:rsidRDefault="00A036AB" w:rsidP="00696E0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will give pupils tasks to do such as organizing the objects in a neat way</w:t>
            </w:r>
          </w:p>
          <w:p w:rsidR="0068573C" w:rsidRDefault="0068573C" w:rsidP="00696E0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will paste the picture I their books and </w:t>
            </w:r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</w:p>
          <w:p w:rsidR="004D2518" w:rsidRPr="00696E06" w:rsidRDefault="004D2518" w:rsidP="00696E0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will ask pupils to give names of the objects.</w:t>
            </w:r>
            <w:bookmarkStart w:id="0" w:name="_GoBack"/>
            <w:bookmarkEnd w:id="0"/>
          </w:p>
        </w:tc>
      </w:tr>
      <w:tr w:rsidR="003809B7" w:rsidRPr="00E678F4" w:rsidTr="00963D91">
        <w:trPr>
          <w:trHeight w:val="1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1" w:rsidRPr="007C4E6D" w:rsidRDefault="00D13001" w:rsidP="007C4E6D">
            <w:pPr>
              <w:spacing w:after="0" w:line="240" w:lineRule="auto"/>
              <w:rPr>
                <w:sz w:val="28"/>
                <w:szCs w:val="28"/>
              </w:rPr>
            </w:pPr>
          </w:p>
          <w:p w:rsidR="00360733" w:rsidRPr="00696E06" w:rsidRDefault="00001951" w:rsidP="00696E0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001951">
              <w:rPr>
                <w:sz w:val="28"/>
                <w:szCs w:val="28"/>
              </w:rPr>
              <w:t>https://images.search.yahoo.com/search/images?p=objects+around+the+school+worksheets&amp;fr=mcafee&amp;type=E210US91082G0&amp;imgurl=https%3A%2F%2Ffiles.liveworksheets.com%2Fdef_files%2F2020%2F10%2F23%2F102318150465680%2F102318150465680001.jpg#id=24&amp;iurl=https%3A%2F%2Ffiles.liveworksheets.com%2Fdef_files</w:t>
            </w:r>
            <w:r w:rsidRPr="00001951">
              <w:rPr>
                <w:sz w:val="28"/>
                <w:szCs w:val="28"/>
              </w:rPr>
              <w:lastRenderedPageBreak/>
              <w:t>%2F2020%2F5%2F13%2F5131301080000178667%2F5131301080000178667001.jpg&amp;action=click</w:t>
            </w:r>
          </w:p>
        </w:tc>
      </w:tr>
      <w:tr w:rsidR="003809B7" w:rsidRPr="00E678F4" w:rsidTr="00963D91">
        <w:trPr>
          <w:trHeight w:val="8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lastRenderedPageBreak/>
              <w:t>Specific language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A" w:rsidRPr="007C4E6D" w:rsidRDefault="00755A6A" w:rsidP="007C4E6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E678F4">
              <w:rPr>
                <w:sz w:val="28"/>
                <w:szCs w:val="28"/>
              </w:rPr>
              <w:t xml:space="preserve">This is </w:t>
            </w:r>
            <w:r w:rsidR="00A036AB">
              <w:rPr>
                <w:sz w:val="28"/>
                <w:szCs w:val="28"/>
              </w:rPr>
              <w:t xml:space="preserve">ruler, text </w:t>
            </w:r>
            <w:proofErr w:type="gramStart"/>
            <w:r w:rsidR="00A036AB">
              <w:rPr>
                <w:sz w:val="28"/>
                <w:szCs w:val="28"/>
              </w:rPr>
              <w:t>book ,</w:t>
            </w:r>
            <w:proofErr w:type="gramEnd"/>
            <w:r w:rsidR="00A036AB">
              <w:rPr>
                <w:sz w:val="28"/>
                <w:szCs w:val="28"/>
              </w:rPr>
              <w:t xml:space="preserve"> </w:t>
            </w:r>
            <w:r w:rsidR="004D2518">
              <w:rPr>
                <w:sz w:val="28"/>
                <w:szCs w:val="28"/>
              </w:rPr>
              <w:t>eraser</w:t>
            </w:r>
          </w:p>
        </w:tc>
      </w:tr>
      <w:tr w:rsidR="003809B7" w:rsidRPr="00E678F4" w:rsidTr="00963D91">
        <w:trPr>
          <w:trHeight w:val="1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evaluation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A" w:rsidRPr="001A6536" w:rsidRDefault="001A6536" w:rsidP="00755A6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 objects </w:t>
            </w:r>
            <w:r w:rsidR="004D2518">
              <w:rPr>
                <w:sz w:val="28"/>
                <w:szCs w:val="28"/>
              </w:rPr>
              <w:t xml:space="preserve">found I your </w:t>
            </w:r>
            <w:proofErr w:type="spellStart"/>
            <w:r w:rsidR="004D2518">
              <w:rPr>
                <w:sz w:val="28"/>
                <w:szCs w:val="28"/>
              </w:rPr>
              <w:t>classroo</w:t>
            </w:r>
            <w:proofErr w:type="spellEnd"/>
          </w:p>
        </w:tc>
      </w:tr>
      <w:tr w:rsidR="003809B7" w:rsidRPr="00E678F4" w:rsidTr="00963D91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7" w:rsidRPr="00E678F4" w:rsidRDefault="003809B7" w:rsidP="00A853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8F4">
              <w:rPr>
                <w:b/>
                <w:sz w:val="28"/>
                <w:szCs w:val="28"/>
              </w:rPr>
              <w:t>Take home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0A" w:rsidRPr="00001951" w:rsidRDefault="005366DA" w:rsidP="0000195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Identify ,</w:t>
            </w:r>
            <w:proofErr w:type="gramEnd"/>
            <w:r>
              <w:rPr>
                <w:sz w:val="28"/>
                <w:szCs w:val="28"/>
              </w:rPr>
              <w:t xml:space="preserve"> name and cut and paste the pictures in your book</w:t>
            </w:r>
          </w:p>
          <w:p w:rsidR="00963D91" w:rsidRPr="00E678F4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63D91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5366DA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45765" cy="4507230"/>
                  <wp:effectExtent l="0" t="0" r="6985" b="762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450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221603" w:rsidRPr="00E678F4" w:rsidRDefault="00221603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63D91" w:rsidRPr="00E678F4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63D91" w:rsidRPr="00E678F4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63D91" w:rsidRPr="00E678F4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63D91" w:rsidRPr="00E678F4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63D91" w:rsidRPr="00E678F4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  <w:p w:rsidR="00963D91" w:rsidRPr="00E678F4" w:rsidRDefault="00963D91" w:rsidP="00A853E7">
            <w:pPr>
              <w:pStyle w:val="Prrafodelista"/>
              <w:spacing w:after="0" w:line="240" w:lineRule="auto"/>
              <w:ind w:left="220"/>
              <w:rPr>
                <w:sz w:val="28"/>
                <w:szCs w:val="28"/>
              </w:rPr>
            </w:pPr>
          </w:p>
        </w:tc>
      </w:tr>
    </w:tbl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b/>
          <w:sz w:val="28"/>
          <w:szCs w:val="28"/>
        </w:rPr>
      </w:pPr>
      <w:r w:rsidRPr="00E678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p w:rsidR="003809B7" w:rsidRPr="00E678F4" w:rsidRDefault="003809B7" w:rsidP="003809B7">
      <w:pPr>
        <w:rPr>
          <w:rFonts w:ascii="Times New Roman" w:hAnsi="Times New Roman" w:cs="Times New Roman"/>
          <w:sz w:val="28"/>
          <w:szCs w:val="28"/>
        </w:rPr>
      </w:pPr>
    </w:p>
    <w:sectPr w:rsidR="003809B7" w:rsidRPr="00E67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2B" w:rsidRDefault="0001242B">
      <w:pPr>
        <w:spacing w:line="240" w:lineRule="auto"/>
      </w:pPr>
      <w:r>
        <w:separator/>
      </w:r>
    </w:p>
  </w:endnote>
  <w:endnote w:type="continuationSeparator" w:id="0">
    <w:p w:rsidR="0001242B" w:rsidRDefault="00012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2B" w:rsidRDefault="0001242B">
      <w:pPr>
        <w:spacing w:after="0"/>
      </w:pPr>
      <w:r>
        <w:separator/>
      </w:r>
    </w:p>
  </w:footnote>
  <w:footnote w:type="continuationSeparator" w:id="0">
    <w:p w:rsidR="0001242B" w:rsidRDefault="000124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379"/>
    <w:multiLevelType w:val="hybridMultilevel"/>
    <w:tmpl w:val="8D14B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D5C"/>
    <w:multiLevelType w:val="hybridMultilevel"/>
    <w:tmpl w:val="169A76A0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2D52EF0"/>
    <w:multiLevelType w:val="hybridMultilevel"/>
    <w:tmpl w:val="EF8C7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D6B"/>
    <w:multiLevelType w:val="hybridMultilevel"/>
    <w:tmpl w:val="E22E846A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18FDEA3F"/>
    <w:multiLevelType w:val="singleLevel"/>
    <w:tmpl w:val="18FDEA3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C9535BA"/>
    <w:multiLevelType w:val="hybridMultilevel"/>
    <w:tmpl w:val="6436D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2AA2"/>
    <w:multiLevelType w:val="hybridMultilevel"/>
    <w:tmpl w:val="688C4B06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264C62BE"/>
    <w:multiLevelType w:val="hybridMultilevel"/>
    <w:tmpl w:val="C5865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28A0"/>
    <w:multiLevelType w:val="hybridMultilevel"/>
    <w:tmpl w:val="6E9A8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61BA0"/>
    <w:multiLevelType w:val="hybridMultilevel"/>
    <w:tmpl w:val="19B46D6E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300E41DA"/>
    <w:multiLevelType w:val="hybridMultilevel"/>
    <w:tmpl w:val="1BFAA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087"/>
    <w:multiLevelType w:val="hybridMultilevel"/>
    <w:tmpl w:val="B1883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F40FC"/>
    <w:multiLevelType w:val="hybridMultilevel"/>
    <w:tmpl w:val="EA7C5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873E9"/>
    <w:multiLevelType w:val="hybridMultilevel"/>
    <w:tmpl w:val="174E8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12457"/>
    <w:multiLevelType w:val="hybridMultilevel"/>
    <w:tmpl w:val="9B5A6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A4896"/>
    <w:multiLevelType w:val="hybridMultilevel"/>
    <w:tmpl w:val="ED9E8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2BC"/>
    <w:multiLevelType w:val="hybridMultilevel"/>
    <w:tmpl w:val="E910A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5F8"/>
    <w:multiLevelType w:val="hybridMultilevel"/>
    <w:tmpl w:val="5D1EBD88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55DF23A4"/>
    <w:multiLevelType w:val="hybridMultilevel"/>
    <w:tmpl w:val="17626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55C12"/>
    <w:multiLevelType w:val="hybridMultilevel"/>
    <w:tmpl w:val="7F80E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7D34"/>
    <w:multiLevelType w:val="hybridMultilevel"/>
    <w:tmpl w:val="6EB49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0B83"/>
    <w:multiLevelType w:val="hybridMultilevel"/>
    <w:tmpl w:val="9B9C5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2797A"/>
    <w:multiLevelType w:val="hybridMultilevel"/>
    <w:tmpl w:val="FCF26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07AD"/>
    <w:multiLevelType w:val="hybridMultilevel"/>
    <w:tmpl w:val="72744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1000C"/>
    <w:multiLevelType w:val="hybridMultilevel"/>
    <w:tmpl w:val="14A2D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F540C"/>
    <w:multiLevelType w:val="hybridMultilevel"/>
    <w:tmpl w:val="D7AEE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25"/>
  </w:num>
  <w:num w:numId="5">
    <w:abstractNumId w:val="19"/>
  </w:num>
  <w:num w:numId="6">
    <w:abstractNumId w:val="10"/>
  </w:num>
  <w:num w:numId="7">
    <w:abstractNumId w:val="9"/>
  </w:num>
  <w:num w:numId="8">
    <w:abstractNumId w:val="23"/>
  </w:num>
  <w:num w:numId="9">
    <w:abstractNumId w:val="8"/>
  </w:num>
  <w:num w:numId="10">
    <w:abstractNumId w:val="22"/>
  </w:num>
  <w:num w:numId="11">
    <w:abstractNumId w:val="15"/>
  </w:num>
  <w:num w:numId="12">
    <w:abstractNumId w:val="3"/>
  </w:num>
  <w:num w:numId="13">
    <w:abstractNumId w:val="20"/>
  </w:num>
  <w:num w:numId="14">
    <w:abstractNumId w:val="4"/>
  </w:num>
  <w:num w:numId="15">
    <w:abstractNumId w:val="24"/>
  </w:num>
  <w:num w:numId="16">
    <w:abstractNumId w:val="21"/>
  </w:num>
  <w:num w:numId="17">
    <w:abstractNumId w:val="12"/>
  </w:num>
  <w:num w:numId="18">
    <w:abstractNumId w:val="11"/>
  </w:num>
  <w:num w:numId="19">
    <w:abstractNumId w:val="6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7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66"/>
    <w:rsid w:val="00001951"/>
    <w:rsid w:val="0001242B"/>
    <w:rsid w:val="000308AB"/>
    <w:rsid w:val="00041128"/>
    <w:rsid w:val="00054AFB"/>
    <w:rsid w:val="00057892"/>
    <w:rsid w:val="00070655"/>
    <w:rsid w:val="00082AB4"/>
    <w:rsid w:val="0008732D"/>
    <w:rsid w:val="00091D48"/>
    <w:rsid w:val="000A031C"/>
    <w:rsid w:val="000B5E4E"/>
    <w:rsid w:val="000D06B8"/>
    <w:rsid w:val="000D402E"/>
    <w:rsid w:val="000F648A"/>
    <w:rsid w:val="0010243A"/>
    <w:rsid w:val="00111F1D"/>
    <w:rsid w:val="001327CC"/>
    <w:rsid w:val="0013580D"/>
    <w:rsid w:val="00137305"/>
    <w:rsid w:val="0017276B"/>
    <w:rsid w:val="0017297C"/>
    <w:rsid w:val="001A2727"/>
    <w:rsid w:val="001A6536"/>
    <w:rsid w:val="001B19AB"/>
    <w:rsid w:val="001B74A2"/>
    <w:rsid w:val="001C1577"/>
    <w:rsid w:val="001C19E3"/>
    <w:rsid w:val="001E7108"/>
    <w:rsid w:val="002149E7"/>
    <w:rsid w:val="00221603"/>
    <w:rsid w:val="00221776"/>
    <w:rsid w:val="0022228C"/>
    <w:rsid w:val="00230B3A"/>
    <w:rsid w:val="00274E0A"/>
    <w:rsid w:val="002810FD"/>
    <w:rsid w:val="002846EB"/>
    <w:rsid w:val="002956CA"/>
    <w:rsid w:val="002A510D"/>
    <w:rsid w:val="003127A5"/>
    <w:rsid w:val="00313287"/>
    <w:rsid w:val="00315AC7"/>
    <w:rsid w:val="003306E8"/>
    <w:rsid w:val="00352375"/>
    <w:rsid w:val="00360733"/>
    <w:rsid w:val="00364213"/>
    <w:rsid w:val="003809B7"/>
    <w:rsid w:val="00381DB4"/>
    <w:rsid w:val="00384D22"/>
    <w:rsid w:val="0039047A"/>
    <w:rsid w:val="00394503"/>
    <w:rsid w:val="003A0740"/>
    <w:rsid w:val="003A26EA"/>
    <w:rsid w:val="003B10FB"/>
    <w:rsid w:val="003C779F"/>
    <w:rsid w:val="003D60EB"/>
    <w:rsid w:val="003D62DD"/>
    <w:rsid w:val="0041645B"/>
    <w:rsid w:val="00416611"/>
    <w:rsid w:val="0042660B"/>
    <w:rsid w:val="004359A1"/>
    <w:rsid w:val="004A7950"/>
    <w:rsid w:val="004B5A2E"/>
    <w:rsid w:val="004D2518"/>
    <w:rsid w:val="004D4892"/>
    <w:rsid w:val="004F7164"/>
    <w:rsid w:val="004F7CF5"/>
    <w:rsid w:val="0051048F"/>
    <w:rsid w:val="005366DA"/>
    <w:rsid w:val="00541296"/>
    <w:rsid w:val="00553A5A"/>
    <w:rsid w:val="00561117"/>
    <w:rsid w:val="005A5692"/>
    <w:rsid w:val="005B100A"/>
    <w:rsid w:val="005E06A8"/>
    <w:rsid w:val="005F0CD3"/>
    <w:rsid w:val="00612481"/>
    <w:rsid w:val="00626AE2"/>
    <w:rsid w:val="006359E5"/>
    <w:rsid w:val="00645EB1"/>
    <w:rsid w:val="006506EC"/>
    <w:rsid w:val="006763A2"/>
    <w:rsid w:val="0068573C"/>
    <w:rsid w:val="00685B8C"/>
    <w:rsid w:val="00690434"/>
    <w:rsid w:val="00696E06"/>
    <w:rsid w:val="006E28C9"/>
    <w:rsid w:val="00702DDC"/>
    <w:rsid w:val="00707EE1"/>
    <w:rsid w:val="00733F1F"/>
    <w:rsid w:val="00755A6A"/>
    <w:rsid w:val="007628D2"/>
    <w:rsid w:val="007840FE"/>
    <w:rsid w:val="00790353"/>
    <w:rsid w:val="007A3238"/>
    <w:rsid w:val="007C4E6D"/>
    <w:rsid w:val="007F75E2"/>
    <w:rsid w:val="00811FDD"/>
    <w:rsid w:val="008134DB"/>
    <w:rsid w:val="00816D35"/>
    <w:rsid w:val="0082319A"/>
    <w:rsid w:val="008603D0"/>
    <w:rsid w:val="008819A0"/>
    <w:rsid w:val="008871AB"/>
    <w:rsid w:val="008D6AFB"/>
    <w:rsid w:val="008D6DC7"/>
    <w:rsid w:val="008E789B"/>
    <w:rsid w:val="009071B4"/>
    <w:rsid w:val="00907C7B"/>
    <w:rsid w:val="00910A48"/>
    <w:rsid w:val="00917B17"/>
    <w:rsid w:val="009312B5"/>
    <w:rsid w:val="00963D66"/>
    <w:rsid w:val="00963D91"/>
    <w:rsid w:val="00971E73"/>
    <w:rsid w:val="00984F60"/>
    <w:rsid w:val="009A4058"/>
    <w:rsid w:val="009A7E85"/>
    <w:rsid w:val="009B4247"/>
    <w:rsid w:val="009C1CE4"/>
    <w:rsid w:val="009D2A31"/>
    <w:rsid w:val="009E2B13"/>
    <w:rsid w:val="009F6289"/>
    <w:rsid w:val="00A036AB"/>
    <w:rsid w:val="00A06F8B"/>
    <w:rsid w:val="00A10AEE"/>
    <w:rsid w:val="00A25FC8"/>
    <w:rsid w:val="00A31052"/>
    <w:rsid w:val="00A33C24"/>
    <w:rsid w:val="00A5565F"/>
    <w:rsid w:val="00A57863"/>
    <w:rsid w:val="00A63961"/>
    <w:rsid w:val="00A67B33"/>
    <w:rsid w:val="00A71ADE"/>
    <w:rsid w:val="00A94F76"/>
    <w:rsid w:val="00AD6D7B"/>
    <w:rsid w:val="00AE3AE1"/>
    <w:rsid w:val="00AF3A3B"/>
    <w:rsid w:val="00AF3C57"/>
    <w:rsid w:val="00B25A41"/>
    <w:rsid w:val="00B32AD1"/>
    <w:rsid w:val="00B40CBC"/>
    <w:rsid w:val="00B45C52"/>
    <w:rsid w:val="00B55884"/>
    <w:rsid w:val="00B62436"/>
    <w:rsid w:val="00B63D5B"/>
    <w:rsid w:val="00B83608"/>
    <w:rsid w:val="00BA163B"/>
    <w:rsid w:val="00BC23E6"/>
    <w:rsid w:val="00BD08E4"/>
    <w:rsid w:val="00BD5D1F"/>
    <w:rsid w:val="00C10284"/>
    <w:rsid w:val="00C2011D"/>
    <w:rsid w:val="00C57818"/>
    <w:rsid w:val="00C77971"/>
    <w:rsid w:val="00CA384A"/>
    <w:rsid w:val="00CA72CF"/>
    <w:rsid w:val="00CC64ED"/>
    <w:rsid w:val="00CD0D5F"/>
    <w:rsid w:val="00CE062C"/>
    <w:rsid w:val="00D001D9"/>
    <w:rsid w:val="00D13001"/>
    <w:rsid w:val="00D13866"/>
    <w:rsid w:val="00D30F09"/>
    <w:rsid w:val="00D5009C"/>
    <w:rsid w:val="00D60545"/>
    <w:rsid w:val="00D60B3E"/>
    <w:rsid w:val="00D60D30"/>
    <w:rsid w:val="00D6583C"/>
    <w:rsid w:val="00D82AF4"/>
    <w:rsid w:val="00DB1B33"/>
    <w:rsid w:val="00DF4DF1"/>
    <w:rsid w:val="00E100DE"/>
    <w:rsid w:val="00E662DB"/>
    <w:rsid w:val="00E678F4"/>
    <w:rsid w:val="00E83771"/>
    <w:rsid w:val="00EB523D"/>
    <w:rsid w:val="00EB7C7C"/>
    <w:rsid w:val="00EC09B7"/>
    <w:rsid w:val="00EF418B"/>
    <w:rsid w:val="00F25FCA"/>
    <w:rsid w:val="00F51412"/>
    <w:rsid w:val="00F570F1"/>
    <w:rsid w:val="00F72B68"/>
    <w:rsid w:val="00F770D8"/>
    <w:rsid w:val="00F811D3"/>
    <w:rsid w:val="00F823B8"/>
    <w:rsid w:val="00FA5EC8"/>
    <w:rsid w:val="00FB1D3D"/>
    <w:rsid w:val="025C7E67"/>
    <w:rsid w:val="1C0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AB311"/>
  <w15:docId w15:val="{8B004D7A-77E3-4534-B3D8-ADF1643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11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MHIS</dc:creator>
  <cp:keywords/>
  <dc:description/>
  <cp:lastModifiedBy>HP</cp:lastModifiedBy>
  <cp:revision>117</cp:revision>
  <dcterms:created xsi:type="dcterms:W3CDTF">2021-09-15T11:33:00Z</dcterms:created>
  <dcterms:modified xsi:type="dcterms:W3CDTF">2023-05-08T22:19:00Z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FC0F9B0526DD4136B0BCA5F81006A53B</vt:lpwstr>
  </property>
</Properties>
</file>